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A2ADD" w14:textId="77777777"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Zápisnica </w:t>
      </w:r>
    </w:p>
    <w:p w14:paraId="627B4523" w14:textId="67032C62" w:rsidR="000F4956" w:rsidRDefault="00275350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zo štvrtého </w:t>
      </w:r>
      <w:r w:rsidR="00A94453">
        <w:rPr>
          <w:rFonts w:eastAsiaTheme="minorEastAsia"/>
          <w:sz w:val="28"/>
          <w:szCs w:val="28"/>
        </w:rPr>
        <w:t> </w:t>
      </w:r>
      <w:r w:rsidR="000F4956">
        <w:rPr>
          <w:rFonts w:eastAsiaTheme="minorEastAsia"/>
          <w:sz w:val="28"/>
          <w:szCs w:val="28"/>
        </w:rPr>
        <w:t xml:space="preserve">riadneho zasadnutia Obecného zastupiteľstva  Obce Slavec, </w:t>
      </w:r>
    </w:p>
    <w:p w14:paraId="2E183C70" w14:textId="19177E96" w:rsidR="000F4956" w:rsidRDefault="000F4956" w:rsidP="000F4956">
      <w:pPr>
        <w:pStyle w:val="Nadpis2"/>
        <w:rPr>
          <w:rFonts w:eastAsiaTheme="minorEastAsia"/>
          <w:sz w:val="24"/>
        </w:rPr>
      </w:pPr>
      <w:r>
        <w:rPr>
          <w:rFonts w:eastAsiaTheme="minorEastAsia"/>
          <w:sz w:val="28"/>
          <w:szCs w:val="28"/>
        </w:rPr>
        <w:t xml:space="preserve">konaného dňa </w:t>
      </w:r>
      <w:r w:rsidR="00275350">
        <w:rPr>
          <w:rFonts w:eastAsiaTheme="minorEastAsia"/>
          <w:sz w:val="28"/>
          <w:szCs w:val="28"/>
        </w:rPr>
        <w:t>16.10.</w:t>
      </w:r>
      <w:r w:rsidR="003E3B26">
        <w:rPr>
          <w:rFonts w:eastAsiaTheme="minorEastAsia"/>
          <w:sz w:val="28"/>
          <w:szCs w:val="28"/>
        </w:rPr>
        <w:t>2020</w:t>
      </w:r>
      <w:r w:rsidR="00A94453">
        <w:rPr>
          <w:rFonts w:eastAsiaTheme="minorEastAsia"/>
          <w:sz w:val="28"/>
          <w:szCs w:val="28"/>
        </w:rPr>
        <w:t xml:space="preserve"> v</w:t>
      </w:r>
      <w:r w:rsidR="003E3B26">
        <w:rPr>
          <w:rFonts w:eastAsiaTheme="minorEastAsia"/>
          <w:sz w:val="28"/>
          <w:szCs w:val="28"/>
        </w:rPr>
        <w:t xml:space="preserve"> </w:t>
      </w:r>
      <w:r w:rsidR="00A94453">
        <w:rPr>
          <w:rFonts w:eastAsiaTheme="minorEastAsia"/>
          <w:sz w:val="28"/>
          <w:szCs w:val="28"/>
        </w:rPr>
        <w:t xml:space="preserve">zasadacej miestnosti Obecného úradu v Slavci  </w:t>
      </w:r>
      <w:r>
        <w:rPr>
          <w:rFonts w:eastAsiaTheme="minorEastAsia"/>
          <w:sz w:val="24"/>
        </w:rPr>
        <w:t>___________________________________________________________________________</w:t>
      </w:r>
    </w:p>
    <w:p w14:paraId="72D35DAA" w14:textId="77777777" w:rsidR="000F4956" w:rsidRDefault="000F4956" w:rsidP="000F4956">
      <w:pPr>
        <w:tabs>
          <w:tab w:val="left" w:pos="1620"/>
        </w:tabs>
        <w:spacing w:before="60" w:after="0"/>
        <w:rPr>
          <w:b/>
        </w:rPr>
      </w:pPr>
    </w:p>
    <w:p w14:paraId="31BD3FD0" w14:textId="77777777" w:rsidR="004D7CC8" w:rsidRPr="004050A5" w:rsidRDefault="004D7CC8" w:rsidP="004D7CC8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Prítomní: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14:paraId="4445EE8C" w14:textId="77777777" w:rsidR="004D7CC8" w:rsidRPr="004050A5" w:rsidRDefault="004D7CC8" w:rsidP="004D7CC8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Poslanci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>OZ</w:t>
      </w:r>
      <w:r w:rsidRPr="004050A5">
        <w:rPr>
          <w:rFonts w:ascii="Times New Roman" w:hAnsi="Times New Roman"/>
          <w:sz w:val="24"/>
          <w:szCs w:val="24"/>
        </w:rPr>
        <w:t xml:space="preserve">:  Ing. Štefan </w:t>
      </w:r>
      <w:proofErr w:type="spellStart"/>
      <w:r w:rsidRPr="004050A5">
        <w:rPr>
          <w:rFonts w:ascii="Times New Roman" w:hAnsi="Times New Roman"/>
          <w:sz w:val="24"/>
          <w:szCs w:val="24"/>
        </w:rPr>
        <w:t>Vidinsky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Eva </w:t>
      </w:r>
      <w:proofErr w:type="spellStart"/>
      <w:r w:rsidRPr="004050A5">
        <w:rPr>
          <w:rFonts w:ascii="Times New Roman" w:hAnsi="Times New Roman"/>
          <w:sz w:val="24"/>
          <w:szCs w:val="24"/>
        </w:rPr>
        <w:t>Lőrinczová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Ing. Ladislav </w:t>
      </w:r>
      <w:proofErr w:type="spellStart"/>
      <w:r>
        <w:rPr>
          <w:rFonts w:ascii="Times New Roman" w:hAnsi="Times New Roman"/>
          <w:sz w:val="24"/>
          <w:szCs w:val="24"/>
        </w:rPr>
        <w:t>Csefo</w:t>
      </w:r>
      <w:proofErr w:type="spellEnd"/>
      <w:r>
        <w:rPr>
          <w:rFonts w:ascii="Times New Roman" w:hAnsi="Times New Roman"/>
          <w:sz w:val="24"/>
          <w:szCs w:val="24"/>
        </w:rPr>
        <w:t xml:space="preserve">, Attila </w:t>
      </w:r>
      <w:proofErr w:type="spellStart"/>
      <w:r>
        <w:rPr>
          <w:rFonts w:ascii="Times New Roman" w:hAnsi="Times New Roman"/>
          <w:sz w:val="24"/>
          <w:szCs w:val="24"/>
        </w:rPr>
        <w:t>Szekeres</w:t>
      </w:r>
      <w:proofErr w:type="spellEnd"/>
      <w:r>
        <w:rPr>
          <w:rFonts w:ascii="Times New Roman" w:hAnsi="Times New Roman"/>
          <w:sz w:val="24"/>
          <w:szCs w:val="24"/>
        </w:rPr>
        <w:t xml:space="preserve">, Tomáš Kovács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49DD3E7C" w14:textId="77777777" w:rsidR="004D7CC8" w:rsidRPr="004050A5" w:rsidRDefault="004D7CC8" w:rsidP="004D7CC8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Neprítomný poslanec OZ:  </w:t>
      </w:r>
      <w:r w:rsidRPr="004050A5">
        <w:rPr>
          <w:rFonts w:ascii="Times New Roman" w:hAnsi="Times New Roman"/>
          <w:sz w:val="24"/>
          <w:szCs w:val="24"/>
        </w:rPr>
        <w:t xml:space="preserve">0 </w:t>
      </w:r>
    </w:p>
    <w:p w14:paraId="47B2FBC7" w14:textId="77777777" w:rsidR="004D7CC8" w:rsidRPr="004050A5" w:rsidRDefault="004D7CC8" w:rsidP="004D7CC8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Starosta obce Slavec:</w:t>
      </w:r>
      <w:r w:rsidRPr="004050A5">
        <w:rPr>
          <w:rFonts w:ascii="Times New Roman" w:hAnsi="Times New Roman"/>
          <w:sz w:val="24"/>
          <w:szCs w:val="24"/>
        </w:rPr>
        <w:t xml:space="preserve">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 xml:space="preserve">  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05CD780D" w14:textId="1C177D1C" w:rsidR="004D7CC8" w:rsidRPr="004050A5" w:rsidRDefault="004D7CC8" w:rsidP="00275350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Ďalší prítomní</w:t>
      </w:r>
      <w:r w:rsidR="00275350">
        <w:rPr>
          <w:rFonts w:ascii="Times New Roman" w:hAnsi="Times New Roman"/>
          <w:b/>
          <w:sz w:val="24"/>
          <w:szCs w:val="24"/>
        </w:rPr>
        <w:t xml:space="preserve">/ verejnosť </w:t>
      </w:r>
      <w:r w:rsidRPr="004050A5">
        <w:rPr>
          <w:rFonts w:ascii="Times New Roman" w:hAnsi="Times New Roman"/>
          <w:b/>
          <w:sz w:val="24"/>
          <w:szCs w:val="24"/>
        </w:rPr>
        <w:t>:</w:t>
      </w:r>
      <w:r w:rsidRPr="004050A5">
        <w:rPr>
          <w:rFonts w:ascii="Times New Roman" w:hAnsi="Times New Roman"/>
          <w:sz w:val="24"/>
          <w:szCs w:val="24"/>
        </w:rPr>
        <w:t xml:space="preserve">  obyvatelia</w:t>
      </w:r>
      <w:r w:rsidRPr="004050A5">
        <w:rPr>
          <w:rFonts w:ascii="Times New Roman" w:hAnsi="Times New Roman"/>
          <w:b/>
          <w:sz w:val="24"/>
          <w:szCs w:val="24"/>
        </w:rPr>
        <w:t xml:space="preserve">  </w:t>
      </w:r>
      <w:r w:rsidRPr="004050A5">
        <w:rPr>
          <w:rFonts w:ascii="Times New Roman" w:hAnsi="Times New Roman"/>
          <w:sz w:val="24"/>
          <w:szCs w:val="24"/>
        </w:rPr>
        <w:t xml:space="preserve">obce ( viď. príloha č. </w:t>
      </w:r>
      <w:r w:rsidRPr="00F55C96">
        <w:rPr>
          <w:rFonts w:ascii="Times New Roman" w:hAnsi="Times New Roman"/>
          <w:b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>)</w:t>
      </w:r>
    </w:p>
    <w:p w14:paraId="36832EB0" w14:textId="77777777" w:rsidR="004050A5" w:rsidRPr="004050A5" w:rsidRDefault="004050A5" w:rsidP="004050A5">
      <w:pPr>
        <w:tabs>
          <w:tab w:val="left" w:pos="1701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14:paraId="61A2F6F8" w14:textId="77777777" w:rsidR="000F4956" w:rsidRDefault="000F4956" w:rsidP="000F49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050A5">
        <w:rPr>
          <w:rFonts w:ascii="Times New Roman" w:hAnsi="Times New Roman"/>
          <w:b/>
          <w:bCs/>
          <w:sz w:val="24"/>
          <w:szCs w:val="24"/>
        </w:rPr>
        <w:t>PROGRAM :</w:t>
      </w:r>
    </w:p>
    <w:p w14:paraId="7083FD97" w14:textId="77777777" w:rsidR="00DE1DB1" w:rsidRDefault="00DE1DB1" w:rsidP="00DE1D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Otvorenie zasadnutia </w:t>
      </w:r>
    </w:p>
    <w:p w14:paraId="12A47E5F" w14:textId="77777777" w:rsidR="00DE1DB1" w:rsidRDefault="00DE1DB1" w:rsidP="00DE1D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Určenie overovateľov, zapisovateľa </w:t>
      </w:r>
    </w:p>
    <w:p w14:paraId="4B90C75F" w14:textId="77777777" w:rsidR="00DE1DB1" w:rsidRDefault="00DE1DB1" w:rsidP="00DE1D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Voľba návrhovej komisie </w:t>
      </w:r>
    </w:p>
    <w:p w14:paraId="0C3D5E95" w14:textId="77777777" w:rsidR="00DE1DB1" w:rsidRDefault="00DE1DB1" w:rsidP="00DE1DB1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Otváranie obálok- vyhodnotenie cenových ponúk k p</w:t>
      </w:r>
      <w:proofErr w:type="spellStart"/>
      <w:r>
        <w:rPr>
          <w:rFonts w:ascii="Times New Roman" w:hAnsi="Times New Roman"/>
          <w:sz w:val="24"/>
          <w:szCs w:val="24"/>
          <w:lang w:val="hu-HU" w:eastAsia="sk-SK"/>
        </w:rPr>
        <w:t>revod</w:t>
      </w:r>
      <w:proofErr w:type="spellEnd"/>
      <w:r>
        <w:rPr>
          <w:rFonts w:ascii="Times New Roman" w:hAnsi="Times New Roman"/>
          <w:sz w:val="24"/>
          <w:szCs w:val="24"/>
          <w:lang w:val="hu-HU"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 w:eastAsia="sk-SK"/>
        </w:rPr>
        <w:t>majetku</w:t>
      </w:r>
      <w:proofErr w:type="spellEnd"/>
      <w:r>
        <w:rPr>
          <w:rFonts w:ascii="Times New Roman" w:hAnsi="Times New Roman"/>
          <w:sz w:val="24"/>
          <w:szCs w:val="24"/>
          <w:lang w:val="hu-HU"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 w:eastAsia="sk-SK"/>
        </w:rPr>
        <w:t>Obce</w:t>
      </w:r>
      <w:proofErr w:type="spellEnd"/>
      <w:r>
        <w:rPr>
          <w:rFonts w:ascii="Times New Roman" w:hAnsi="Times New Roman"/>
          <w:sz w:val="24"/>
          <w:szCs w:val="24"/>
          <w:lang w:val="hu-HU" w:eastAsia="sk-SK"/>
        </w:rPr>
        <w:t xml:space="preserve"> Slavec z </w:t>
      </w:r>
      <w:proofErr w:type="spellStart"/>
      <w:r>
        <w:rPr>
          <w:rFonts w:ascii="Times New Roman" w:hAnsi="Times New Roman"/>
          <w:sz w:val="24"/>
          <w:szCs w:val="24"/>
          <w:lang w:val="hu-HU" w:eastAsia="sk-SK"/>
        </w:rPr>
        <w:t>dôvodu</w:t>
      </w:r>
      <w:proofErr w:type="spellEnd"/>
      <w:r>
        <w:rPr>
          <w:rFonts w:ascii="Times New Roman" w:hAnsi="Times New Roman"/>
          <w:sz w:val="24"/>
          <w:szCs w:val="24"/>
          <w:lang w:val="hu-HU"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 w:eastAsia="sk-SK"/>
        </w:rPr>
        <w:t>hodného</w:t>
      </w:r>
      <w:proofErr w:type="spellEnd"/>
      <w:r>
        <w:rPr>
          <w:rFonts w:ascii="Times New Roman" w:hAnsi="Times New Roman"/>
          <w:sz w:val="24"/>
          <w:szCs w:val="24"/>
          <w:lang w:val="hu-HU"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 w:eastAsia="sk-SK"/>
        </w:rPr>
        <w:t>osobitného</w:t>
      </w:r>
      <w:proofErr w:type="spellEnd"/>
      <w:r>
        <w:rPr>
          <w:rFonts w:ascii="Times New Roman" w:hAnsi="Times New Roman"/>
          <w:sz w:val="24"/>
          <w:szCs w:val="24"/>
          <w:lang w:val="hu-HU"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 w:eastAsia="sk-SK"/>
        </w:rPr>
        <w:t>zreteľa</w:t>
      </w:r>
      <w:proofErr w:type="spellEnd"/>
      <w:r>
        <w:rPr>
          <w:rFonts w:ascii="Times New Roman" w:hAnsi="Times New Roman"/>
          <w:sz w:val="24"/>
          <w:szCs w:val="24"/>
          <w:lang w:val="hu-HU" w:eastAsia="sk-SK"/>
        </w:rPr>
        <w:t xml:space="preserve"> </w:t>
      </w:r>
    </w:p>
    <w:p w14:paraId="29623027" w14:textId="77777777" w:rsidR="00DE1DB1" w:rsidRDefault="00DE1DB1" w:rsidP="00DE1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Diskusia </w:t>
      </w:r>
    </w:p>
    <w:p w14:paraId="36DE2096" w14:textId="77777777" w:rsidR="00DE1DB1" w:rsidRDefault="00DE1DB1" w:rsidP="00DE1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Záver</w:t>
      </w:r>
    </w:p>
    <w:p w14:paraId="4688CB01" w14:textId="77777777" w:rsidR="00DE1DB1" w:rsidRDefault="00DE1DB1" w:rsidP="000F49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02761F95" w14:textId="77777777" w:rsidR="00D027EE" w:rsidRDefault="00103EAC" w:rsidP="00DE1DB1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1. októbra 2020 opäť platí na Slovensku núdzový stav. Dôvodom na opätovné vyhlásenie núdzového stavu je neutíchajúca pandémia </w:t>
      </w:r>
      <w:proofErr w:type="spellStart"/>
      <w:r>
        <w:rPr>
          <w:rFonts w:ascii="Times New Roman" w:hAnsi="Times New Roman"/>
          <w:sz w:val="24"/>
          <w:szCs w:val="24"/>
        </w:rPr>
        <w:t>koronavírusu</w:t>
      </w:r>
      <w:proofErr w:type="spellEnd"/>
      <w:r>
        <w:rPr>
          <w:rFonts w:ascii="Times New Roman" w:hAnsi="Times New Roman"/>
          <w:sz w:val="24"/>
          <w:szCs w:val="24"/>
        </w:rPr>
        <w:t xml:space="preserve">. Aktuálne samosprávy majú možnosť v tejto situácii aplikovať </w:t>
      </w:r>
      <w:r w:rsidR="00D027EE">
        <w:rPr>
          <w:rFonts w:ascii="Times New Roman" w:hAnsi="Times New Roman"/>
          <w:sz w:val="24"/>
          <w:szCs w:val="24"/>
        </w:rPr>
        <w:t xml:space="preserve">§ 30f zákona č. 73/2020 Z. z. , ktorým sa novelizuje zákon č. 369/1990 Zb. o obecnom zriadení v rámci prechodných ustanovení súvisiacich s krízovou situáciou spôsobenou ochorením COVID-19. </w:t>
      </w:r>
    </w:p>
    <w:p w14:paraId="2CB9CD8A" w14:textId="77777777" w:rsidR="00A12D58" w:rsidRDefault="00D027EE" w:rsidP="00DE1DB1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zmysle nového Opatrenia Úradu verejného zdravotníctva SR č. OLP/8326/2020 zo dňa 14.10.2020 s účinnosťou od 15.10.2020 zasadnutia OZ majú udelenú výnimku zo zákazu hromadných podujatí, nakoľko tieto sa uskutočňujú zo zákona ale za dodržania prísnych hygienických regulácii uvedených v predmetnom opatrení.</w:t>
      </w:r>
    </w:p>
    <w:p w14:paraId="06820F12" w14:textId="1FB8E57F" w:rsidR="00DE1DB1" w:rsidRDefault="00DE1DB1" w:rsidP="00DE1DB1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prísnym dodržiavaním protiepidemiologických opatrení sa začalo rokovanie a to po  dezinfekcii objektu (exteriér, chodové dvere, zábradlie, interiér, kľučky, pracovný stôl, PC, telefóny,  ...) v zasadacej miestnosti obecného úradu. Poslanci s použitím ochranných rúšok, s dezinfekciou rúk, s požitím vlastných písacích potrieb sedeli vo vzdialenosti 2m od seba. </w:t>
      </w:r>
    </w:p>
    <w:p w14:paraId="72B1CDAF" w14:textId="77777777" w:rsidR="003E3B26" w:rsidRPr="003E3B26" w:rsidRDefault="003E3B26" w:rsidP="003E3B2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7D805754" w14:textId="77777777"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 bodu č. 1 : Otvorenie zasadnutia</w:t>
      </w:r>
    </w:p>
    <w:p w14:paraId="3FA3280D" w14:textId="2A0E29A9" w:rsidR="004050A5" w:rsidRPr="004050A5" w:rsidRDefault="000F4956" w:rsidP="000860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Rokovanie </w:t>
      </w:r>
      <w:r w:rsidR="003E3B26">
        <w:rPr>
          <w:rFonts w:ascii="Times New Roman" w:hAnsi="Times New Roman"/>
          <w:sz w:val="24"/>
          <w:szCs w:val="24"/>
        </w:rPr>
        <w:t>Obecného zastupiteľstva obce Slavec (ďalej len OZ )</w:t>
      </w:r>
      <w:r w:rsidRPr="004050A5">
        <w:rPr>
          <w:rFonts w:ascii="Times New Roman" w:hAnsi="Times New Roman"/>
          <w:sz w:val="24"/>
          <w:szCs w:val="24"/>
        </w:rPr>
        <w:t xml:space="preserve">  otvoril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starosta obce</w:t>
      </w:r>
      <w:r w:rsidR="003E3B26">
        <w:rPr>
          <w:rFonts w:ascii="Times New Roman" w:hAnsi="Times New Roman"/>
          <w:sz w:val="24"/>
          <w:szCs w:val="24"/>
        </w:rPr>
        <w:t xml:space="preserve"> Slavec</w:t>
      </w:r>
      <w:r w:rsidRPr="004050A5">
        <w:rPr>
          <w:rFonts w:ascii="Times New Roman" w:hAnsi="Times New Roman"/>
          <w:sz w:val="24"/>
          <w:szCs w:val="24"/>
        </w:rPr>
        <w:t xml:space="preserve">. Srdečne privítal všetkých prítomných. Následne informoval prítomných o počte prítomných poslancov na dnešnom zasadnutí OZ </w:t>
      </w:r>
      <w:r w:rsidR="00247B95">
        <w:rPr>
          <w:rFonts w:ascii="Times New Roman" w:hAnsi="Times New Roman"/>
          <w:sz w:val="24"/>
          <w:szCs w:val="24"/>
        </w:rPr>
        <w:t xml:space="preserve">. Prítomní sú </w:t>
      </w:r>
      <w:r w:rsidR="00595493">
        <w:rPr>
          <w:rFonts w:ascii="Times New Roman" w:hAnsi="Times New Roman"/>
          <w:sz w:val="24"/>
          <w:szCs w:val="24"/>
        </w:rPr>
        <w:t>všetci poslanci</w:t>
      </w:r>
      <w:r w:rsidR="003E3B26">
        <w:rPr>
          <w:rFonts w:ascii="Times New Roman" w:hAnsi="Times New Roman"/>
          <w:sz w:val="24"/>
          <w:szCs w:val="24"/>
        </w:rPr>
        <w:t xml:space="preserve"> a preto OZ </w:t>
      </w:r>
      <w:r w:rsidR="00053C69">
        <w:rPr>
          <w:rFonts w:ascii="Times New Roman" w:hAnsi="Times New Roman"/>
          <w:sz w:val="24"/>
          <w:szCs w:val="24"/>
        </w:rPr>
        <w:t xml:space="preserve">je uznášania schopné. </w:t>
      </w:r>
      <w:r w:rsidRPr="004050A5">
        <w:rPr>
          <w:rFonts w:ascii="Times New Roman" w:hAnsi="Times New Roman"/>
          <w:sz w:val="24"/>
          <w:szCs w:val="24"/>
        </w:rPr>
        <w:t xml:space="preserve">Prečítal program zasadnutia </w:t>
      </w:r>
      <w:r w:rsidR="00257EBF">
        <w:rPr>
          <w:rFonts w:ascii="Times New Roman" w:hAnsi="Times New Roman"/>
          <w:sz w:val="24"/>
          <w:szCs w:val="24"/>
        </w:rPr>
        <w:t xml:space="preserve">( </w:t>
      </w:r>
      <w:r w:rsidRPr="004050A5">
        <w:rPr>
          <w:rFonts w:ascii="Times New Roman" w:hAnsi="Times New Roman"/>
          <w:sz w:val="24"/>
          <w:szCs w:val="24"/>
        </w:rPr>
        <w:t xml:space="preserve">viď. príloha č. </w:t>
      </w:r>
      <w:r w:rsidRPr="00F55C96">
        <w:rPr>
          <w:rFonts w:ascii="Times New Roman" w:hAnsi="Times New Roman"/>
          <w:b/>
          <w:sz w:val="24"/>
          <w:szCs w:val="24"/>
        </w:rPr>
        <w:t>2</w:t>
      </w:r>
      <w:r w:rsidR="00257EBF">
        <w:rPr>
          <w:rFonts w:ascii="Times New Roman" w:hAnsi="Times New Roman"/>
          <w:sz w:val="24"/>
          <w:szCs w:val="24"/>
        </w:rPr>
        <w:t>)</w:t>
      </w:r>
      <w:r w:rsidR="003E3B26">
        <w:rPr>
          <w:rFonts w:ascii="Times New Roman" w:hAnsi="Times New Roman"/>
          <w:sz w:val="24"/>
          <w:szCs w:val="24"/>
        </w:rPr>
        <w:t xml:space="preserve">.  </w:t>
      </w:r>
      <w:r w:rsidR="00706600">
        <w:rPr>
          <w:rFonts w:ascii="Times New Roman" w:hAnsi="Times New Roman"/>
          <w:sz w:val="24"/>
          <w:szCs w:val="24"/>
        </w:rPr>
        <w:t xml:space="preserve"> </w:t>
      </w:r>
    </w:p>
    <w:p w14:paraId="71446259" w14:textId="77777777" w:rsidR="00257EBF" w:rsidRPr="00257EBF" w:rsidRDefault="00257EBF" w:rsidP="004B16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7EBF">
        <w:rPr>
          <w:rFonts w:ascii="Times New Roman" w:hAnsi="Times New Roman"/>
          <w:sz w:val="24"/>
          <w:szCs w:val="24"/>
        </w:rPr>
        <w:t xml:space="preserve">Návrh na uznesenie : </w:t>
      </w:r>
    </w:p>
    <w:p w14:paraId="677DD230" w14:textId="10A1D031" w:rsidR="000F4956" w:rsidRPr="004050A5" w:rsidRDefault="004050A5" w:rsidP="000F4956">
      <w:pPr>
        <w:jc w:val="both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lastRenderedPageBreak/>
        <w:t>Uznesenie č</w:t>
      </w:r>
      <w:r w:rsidR="00053C69">
        <w:rPr>
          <w:rFonts w:ascii="Times New Roman" w:hAnsi="Times New Roman"/>
          <w:b/>
          <w:sz w:val="24"/>
          <w:szCs w:val="24"/>
        </w:rPr>
        <w:t>.</w:t>
      </w:r>
      <w:r w:rsidR="003E3B26">
        <w:rPr>
          <w:rFonts w:ascii="Times New Roman" w:hAnsi="Times New Roman"/>
          <w:b/>
          <w:sz w:val="24"/>
          <w:szCs w:val="24"/>
        </w:rPr>
        <w:t xml:space="preserve"> </w:t>
      </w:r>
      <w:r w:rsidR="00A12D58">
        <w:rPr>
          <w:rFonts w:ascii="Times New Roman" w:hAnsi="Times New Roman"/>
          <w:b/>
          <w:sz w:val="24"/>
          <w:szCs w:val="24"/>
        </w:rPr>
        <w:t>91</w:t>
      </w:r>
      <w:r w:rsidRPr="004050A5">
        <w:rPr>
          <w:rFonts w:ascii="Times New Roman" w:hAnsi="Times New Roman"/>
          <w:b/>
          <w:sz w:val="24"/>
          <w:szCs w:val="24"/>
        </w:rPr>
        <w:t>/20</w:t>
      </w:r>
      <w:r w:rsidR="003E3B26">
        <w:rPr>
          <w:rFonts w:ascii="Times New Roman" w:hAnsi="Times New Roman"/>
          <w:b/>
          <w:sz w:val="24"/>
          <w:szCs w:val="24"/>
        </w:rPr>
        <w:t>20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</w:p>
    <w:p w14:paraId="60F55DF7" w14:textId="54B26E98" w:rsidR="004050A5" w:rsidRPr="004050A5" w:rsidRDefault="004050A5" w:rsidP="00086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4050A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c h v a ľ u j e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>program rokovania</w:t>
      </w:r>
      <w:r w:rsidR="002515D2">
        <w:rPr>
          <w:rFonts w:ascii="Times New Roman" w:eastAsia="Times New Roman" w:hAnsi="Times New Roman"/>
          <w:sz w:val="24"/>
          <w:szCs w:val="24"/>
          <w:lang w:eastAsia="cs-CZ"/>
        </w:rPr>
        <w:t xml:space="preserve"> . riadneho zasadnutia OZ </w:t>
      </w:r>
      <w:r w:rsidR="00A12D58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4022C777" w14:textId="77777777" w:rsidR="004050A5" w:rsidRPr="004050A5" w:rsidRDefault="004050A5" w:rsidP="000860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14AE7F1" w14:textId="77777777"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</w:p>
    <w:p w14:paraId="01B0B583" w14:textId="77777777"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73301577" w14:textId="77777777"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16B45CE3" w14:textId="77777777"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205C352D" w14:textId="77777777"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0C70C87B" w14:textId="77777777"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14:paraId="5DC7D4F3" w14:textId="77777777" w:rsidR="004050A5" w:rsidRPr="004050A5" w:rsidRDefault="004050A5" w:rsidP="004050A5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564145F1" w14:textId="77777777"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2 : Určenie overovateľov zápisnice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a 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 xml:space="preserve">zapisovateľa </w:t>
      </w:r>
    </w:p>
    <w:p w14:paraId="21251C53" w14:textId="62229653" w:rsidR="000F4956" w:rsidRPr="004050A5" w:rsidRDefault="009B56C0" w:rsidP="00693AC2">
      <w:p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4956" w:rsidRPr="004050A5">
        <w:rPr>
          <w:rFonts w:ascii="Times New Roman" w:hAnsi="Times New Roman"/>
          <w:sz w:val="24"/>
          <w:szCs w:val="24"/>
        </w:rPr>
        <w:t>Starosta obce navrhuje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="000F4956" w:rsidRPr="004050A5">
        <w:rPr>
          <w:rFonts w:ascii="Times New Roman" w:hAnsi="Times New Roman"/>
          <w:sz w:val="24"/>
          <w:szCs w:val="24"/>
        </w:rPr>
        <w:t>za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="000F4956" w:rsidRPr="00257EBF">
        <w:rPr>
          <w:rFonts w:ascii="Times New Roman" w:hAnsi="Times New Roman"/>
          <w:sz w:val="24"/>
          <w:szCs w:val="24"/>
        </w:rPr>
        <w:t>o</w:t>
      </w:r>
      <w:r w:rsidR="000F4956" w:rsidRPr="004050A5">
        <w:rPr>
          <w:rFonts w:ascii="Times New Roman" w:hAnsi="Times New Roman"/>
          <w:sz w:val="24"/>
          <w:szCs w:val="24"/>
        </w:rPr>
        <w:t>verovateľov zápisnice</w:t>
      </w:r>
      <w:r>
        <w:rPr>
          <w:rFonts w:ascii="Times New Roman" w:hAnsi="Times New Roman"/>
          <w:sz w:val="24"/>
          <w:szCs w:val="24"/>
        </w:rPr>
        <w:t xml:space="preserve"> </w:t>
      </w:r>
      <w:r w:rsidR="00053C69">
        <w:rPr>
          <w:rFonts w:ascii="Times New Roman" w:hAnsi="Times New Roman"/>
          <w:sz w:val="24"/>
          <w:szCs w:val="24"/>
        </w:rPr>
        <w:t xml:space="preserve">nasledovných poslancov: </w:t>
      </w:r>
      <w:r w:rsidRPr="009B56C0">
        <w:rPr>
          <w:rFonts w:ascii="Times New Roman" w:eastAsia="Times New Roman" w:hAnsi="Times New Roman"/>
          <w:sz w:val="24"/>
          <w:szCs w:val="24"/>
          <w:lang w:eastAsia="cs-CZ"/>
        </w:rPr>
        <w:t xml:space="preserve">Ing. </w:t>
      </w:r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 xml:space="preserve">Štefana </w:t>
      </w:r>
      <w:proofErr w:type="spellStart"/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>Vidinskyho</w:t>
      </w:r>
      <w:proofErr w:type="spellEnd"/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 xml:space="preserve"> a Attilu </w:t>
      </w:r>
      <w:proofErr w:type="spellStart"/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Szekeresa</w:t>
      </w:r>
      <w:proofErr w:type="spellEnd"/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 xml:space="preserve">. Za </w:t>
      </w:r>
      <w:r w:rsidR="000F4956" w:rsidRPr="004050A5">
        <w:rPr>
          <w:rFonts w:ascii="Times New Roman" w:hAnsi="Times New Roman"/>
          <w:sz w:val="24"/>
          <w:szCs w:val="24"/>
        </w:rPr>
        <w:t>zapisovateľ</w:t>
      </w:r>
      <w:r w:rsidR="00053C69">
        <w:rPr>
          <w:rFonts w:ascii="Times New Roman" w:hAnsi="Times New Roman"/>
          <w:sz w:val="24"/>
          <w:szCs w:val="24"/>
        </w:rPr>
        <w:t xml:space="preserve">a zápisnice poveruje p. </w:t>
      </w:r>
      <w:r w:rsidR="000F4956" w:rsidRPr="004050A5">
        <w:rPr>
          <w:rFonts w:ascii="Times New Roman" w:hAnsi="Times New Roman"/>
          <w:sz w:val="24"/>
          <w:szCs w:val="24"/>
        </w:rPr>
        <w:t xml:space="preserve">Timeu </w:t>
      </w:r>
      <w:proofErr w:type="spellStart"/>
      <w:r w:rsidR="000F4956" w:rsidRPr="004050A5">
        <w:rPr>
          <w:rFonts w:ascii="Times New Roman" w:hAnsi="Times New Roman"/>
          <w:sz w:val="24"/>
          <w:szCs w:val="24"/>
        </w:rPr>
        <w:t>Ambrušovú</w:t>
      </w:r>
      <w:proofErr w:type="spellEnd"/>
      <w:r w:rsidR="000F4956" w:rsidRPr="004050A5">
        <w:rPr>
          <w:rFonts w:ascii="Times New Roman" w:hAnsi="Times New Roman"/>
          <w:sz w:val="24"/>
          <w:szCs w:val="24"/>
        </w:rPr>
        <w:t xml:space="preserve">. </w:t>
      </w:r>
    </w:p>
    <w:p w14:paraId="27BC539A" w14:textId="77777777" w:rsidR="004B16B7" w:rsidRDefault="004B16B7" w:rsidP="000F4956">
      <w:pPr>
        <w:tabs>
          <w:tab w:val="left" w:pos="2552"/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EDFFE4D" w14:textId="77777777" w:rsidR="000F4956" w:rsidRPr="004050A5" w:rsidRDefault="000F4956" w:rsidP="004B16B7">
      <w:pPr>
        <w:tabs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14:paraId="722BDB7D" w14:textId="1F6192B1" w:rsidR="000F4956" w:rsidRPr="004050A5" w:rsidRDefault="000F4956" w:rsidP="000F49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Uznesenie č. </w:t>
      </w:r>
      <w:r w:rsidR="00A12D58">
        <w:rPr>
          <w:rFonts w:ascii="Times New Roman" w:hAnsi="Times New Roman"/>
          <w:b/>
          <w:sz w:val="24"/>
          <w:szCs w:val="24"/>
        </w:rPr>
        <w:t>92</w:t>
      </w:r>
      <w:r w:rsidR="0051775D">
        <w:rPr>
          <w:rFonts w:ascii="Times New Roman" w:hAnsi="Times New Roman"/>
          <w:b/>
          <w:sz w:val="24"/>
          <w:szCs w:val="24"/>
        </w:rPr>
        <w:t>/2020</w:t>
      </w:r>
      <w:r w:rsidRPr="004050A5">
        <w:rPr>
          <w:rFonts w:ascii="Times New Roman" w:hAnsi="Times New Roman"/>
          <w:b/>
          <w:sz w:val="24"/>
          <w:szCs w:val="24"/>
        </w:rPr>
        <w:t xml:space="preserve">: </w:t>
      </w:r>
    </w:p>
    <w:p w14:paraId="17902CA5" w14:textId="77777777"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Obecné  zastupiteľstvo Obce Slavec podľa § 11 ods. 4 zákona č. 369/1990 Zb. o obecnom zriadení v z. n. p. </w:t>
      </w:r>
    </w:p>
    <w:p w14:paraId="110D6E84" w14:textId="461E514E"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a)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="00053C69">
        <w:rPr>
          <w:rFonts w:ascii="Times New Roman" w:hAnsi="Times New Roman"/>
          <w:b/>
          <w:sz w:val="24"/>
          <w:szCs w:val="24"/>
        </w:rPr>
        <w:t>u r č u j e</w:t>
      </w:r>
      <w:r w:rsidRPr="004050A5">
        <w:rPr>
          <w:rFonts w:ascii="Times New Roman" w:hAnsi="Times New Roman"/>
          <w:b/>
          <w:sz w:val="24"/>
          <w:szCs w:val="24"/>
        </w:rPr>
        <w:t xml:space="preserve"> :</w:t>
      </w:r>
      <w:r w:rsidRPr="004050A5">
        <w:rPr>
          <w:rFonts w:ascii="Times New Roman" w:hAnsi="Times New Roman"/>
          <w:b/>
          <w:sz w:val="24"/>
          <w:szCs w:val="24"/>
        </w:rPr>
        <w:tab/>
      </w:r>
      <w:r w:rsidR="00053C69">
        <w:rPr>
          <w:rFonts w:ascii="Times New Roman" w:hAnsi="Times New Roman"/>
          <w:b/>
          <w:sz w:val="24"/>
          <w:szCs w:val="24"/>
        </w:rPr>
        <w:t xml:space="preserve"> </w:t>
      </w:r>
      <w:r w:rsidR="009B56C0" w:rsidRPr="00053C69">
        <w:rPr>
          <w:rFonts w:ascii="Times New Roman" w:hAnsi="Times New Roman"/>
          <w:sz w:val="24"/>
          <w:szCs w:val="24"/>
        </w:rPr>
        <w:t>o</w:t>
      </w:r>
      <w:r w:rsidRPr="004050A5">
        <w:rPr>
          <w:rFonts w:ascii="Times New Roman" w:hAnsi="Times New Roman"/>
          <w:sz w:val="24"/>
          <w:szCs w:val="24"/>
        </w:rPr>
        <w:t xml:space="preserve">verovateľov zápisnice:  </w:t>
      </w:r>
      <w:r w:rsidR="00053C69" w:rsidRPr="009B56C0">
        <w:rPr>
          <w:rFonts w:ascii="Times New Roman" w:eastAsia="Times New Roman" w:hAnsi="Times New Roman"/>
          <w:sz w:val="24"/>
          <w:szCs w:val="24"/>
          <w:lang w:eastAsia="cs-CZ"/>
        </w:rPr>
        <w:t xml:space="preserve">Ing. </w:t>
      </w:r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 xml:space="preserve">Štefana </w:t>
      </w:r>
      <w:proofErr w:type="spellStart"/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>Vidinskyho</w:t>
      </w:r>
      <w:proofErr w:type="spellEnd"/>
      <w:r w:rsidR="00053C69">
        <w:rPr>
          <w:rFonts w:ascii="Times New Roman" w:hAnsi="Times New Roman"/>
          <w:sz w:val="24"/>
          <w:szCs w:val="24"/>
        </w:rPr>
        <w:t xml:space="preserve"> </w:t>
      </w:r>
      <w:r w:rsidR="0051775D">
        <w:rPr>
          <w:rFonts w:ascii="Times New Roman" w:hAnsi="Times New Roman"/>
          <w:sz w:val="24"/>
          <w:szCs w:val="24"/>
        </w:rPr>
        <w:t xml:space="preserve">a Attilu </w:t>
      </w:r>
      <w:proofErr w:type="spellStart"/>
      <w:r w:rsidR="0051775D">
        <w:rPr>
          <w:rFonts w:ascii="Times New Roman" w:hAnsi="Times New Roman"/>
          <w:sz w:val="24"/>
          <w:szCs w:val="24"/>
        </w:rPr>
        <w:t>Szekeresa</w:t>
      </w:r>
      <w:proofErr w:type="spellEnd"/>
    </w:p>
    <w:p w14:paraId="4B5576C0" w14:textId="77777777"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b) p o v e r u j e : </w:t>
      </w:r>
      <w:r w:rsidRPr="004050A5">
        <w:rPr>
          <w:rFonts w:ascii="Times New Roman" w:hAnsi="Times New Roman"/>
          <w:sz w:val="24"/>
          <w:szCs w:val="24"/>
        </w:rPr>
        <w:t>za zapisovateľ</w:t>
      </w:r>
      <w:r w:rsidR="00053C69">
        <w:rPr>
          <w:rFonts w:ascii="Times New Roman" w:hAnsi="Times New Roman"/>
          <w:sz w:val="24"/>
          <w:szCs w:val="24"/>
        </w:rPr>
        <w:t xml:space="preserve">a </w:t>
      </w:r>
      <w:r w:rsidRPr="004050A5">
        <w:rPr>
          <w:rFonts w:ascii="Times New Roman" w:hAnsi="Times New Roman"/>
          <w:sz w:val="24"/>
          <w:szCs w:val="24"/>
        </w:rPr>
        <w:t xml:space="preserve">Timeu </w:t>
      </w:r>
      <w:proofErr w:type="spellStart"/>
      <w:r w:rsidRPr="004050A5">
        <w:rPr>
          <w:rFonts w:ascii="Times New Roman" w:hAnsi="Times New Roman"/>
          <w:sz w:val="24"/>
          <w:szCs w:val="24"/>
        </w:rPr>
        <w:t>Ambrušovú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28B97174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6D42307A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1F4AA126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0D14E6C8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75E62E11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neprítomní pri hlasovaní</w:t>
      </w:r>
      <w:r w:rsidR="004B4F74">
        <w:rPr>
          <w:rFonts w:ascii="Times New Roman" w:hAnsi="Times New Roman"/>
          <w:sz w:val="24"/>
          <w:szCs w:val="24"/>
        </w:rPr>
        <w:t xml:space="preserve">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1A8230D9" w14:textId="77777777" w:rsidR="000F4956" w:rsidRDefault="000F4956" w:rsidP="007D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14:paraId="0F98B340" w14:textId="77777777" w:rsidR="00257EBF" w:rsidRDefault="00257EBF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0215D7D" w14:textId="77777777" w:rsidR="00257EBF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3 :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Voľba návrhovej komisie </w:t>
      </w:r>
    </w:p>
    <w:p w14:paraId="4B0C69F0" w14:textId="1D0022F4" w:rsidR="00257EBF" w:rsidRDefault="00257EBF" w:rsidP="00693AC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r</w:t>
      </w:r>
      <w:r w:rsidRPr="00257EBF">
        <w:rPr>
          <w:rFonts w:ascii="Times New Roman" w:hAnsi="Times New Roman"/>
          <w:sz w:val="24"/>
          <w:szCs w:val="24"/>
        </w:rPr>
        <w:t>osta obce</w:t>
      </w:r>
      <w:r>
        <w:rPr>
          <w:rFonts w:ascii="Times New Roman" w:hAnsi="Times New Roman"/>
          <w:sz w:val="24"/>
          <w:szCs w:val="24"/>
        </w:rPr>
        <w:t xml:space="preserve"> navrhuje </w:t>
      </w:r>
      <w:r w:rsidR="0051775D">
        <w:rPr>
          <w:rFonts w:ascii="Times New Roman" w:hAnsi="Times New Roman"/>
          <w:sz w:val="24"/>
          <w:szCs w:val="24"/>
        </w:rPr>
        <w:t xml:space="preserve">voliť </w:t>
      </w:r>
      <w:r>
        <w:rPr>
          <w:rFonts w:ascii="Times New Roman" w:hAnsi="Times New Roman"/>
          <w:sz w:val="24"/>
          <w:szCs w:val="24"/>
        </w:rPr>
        <w:t>návrhovú komisiu v</w:t>
      </w:r>
      <w:r w:rsidR="009B56C0">
        <w:rPr>
          <w:rFonts w:ascii="Times New Roman" w:hAnsi="Times New Roman"/>
          <w:sz w:val="24"/>
          <w:szCs w:val="24"/>
        </w:rPr>
        <w:t xml:space="preserve"> tomto </w:t>
      </w:r>
      <w:r>
        <w:rPr>
          <w:rFonts w:ascii="Times New Roman" w:hAnsi="Times New Roman"/>
          <w:sz w:val="24"/>
          <w:szCs w:val="24"/>
        </w:rPr>
        <w:t xml:space="preserve">zložení </w:t>
      </w:r>
      <w:r w:rsidR="009B56C0">
        <w:rPr>
          <w:rFonts w:ascii="Times New Roman" w:hAnsi="Times New Roman"/>
          <w:sz w:val="24"/>
          <w:szCs w:val="24"/>
        </w:rPr>
        <w:t xml:space="preserve">: </w:t>
      </w:r>
      <w:r w:rsidRPr="00257EBF">
        <w:rPr>
          <w:rFonts w:ascii="Times New Roman" w:hAnsi="Times New Roman"/>
          <w:sz w:val="24"/>
          <w:szCs w:val="24"/>
        </w:rPr>
        <w:t xml:space="preserve"> </w:t>
      </w:r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 xml:space="preserve">Ing. Ladislav </w:t>
      </w:r>
      <w:proofErr w:type="spellStart"/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>Csefo</w:t>
      </w:r>
      <w:proofErr w:type="spellEnd"/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 xml:space="preserve"> , </w:t>
      </w:r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 xml:space="preserve">Eva </w:t>
      </w:r>
      <w:proofErr w:type="spellStart"/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Lőrinczová</w:t>
      </w:r>
      <w:proofErr w:type="spellEnd"/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 xml:space="preserve">, Tomáš Kovács.  </w:t>
      </w:r>
      <w:r>
        <w:rPr>
          <w:rFonts w:ascii="Times New Roman" w:eastAsiaTheme="minorHAnsi" w:hAnsi="Times New Roman"/>
          <w:lang w:eastAsia="en-US"/>
        </w:rPr>
        <w:t xml:space="preserve">Nikto nebol proti tomuto návrhu. OZ pristúpilo k hlasovaniu.  </w:t>
      </w:r>
    </w:p>
    <w:p w14:paraId="3648FAD3" w14:textId="77777777" w:rsidR="00257EBF" w:rsidRDefault="00257EBF" w:rsidP="004B16B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Návrh uznesenia: </w:t>
      </w:r>
    </w:p>
    <w:p w14:paraId="28CB33F1" w14:textId="420C1A39" w:rsidR="00257EBF" w:rsidRPr="00257EBF" w:rsidRDefault="00257EBF" w:rsidP="007D00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7EBF">
        <w:rPr>
          <w:rFonts w:ascii="Times New Roman" w:eastAsiaTheme="minorHAnsi" w:hAnsi="Times New Roman"/>
          <w:b/>
          <w:lang w:eastAsia="en-US"/>
        </w:rPr>
        <w:t xml:space="preserve">Uznesenie č. </w:t>
      </w:r>
      <w:r w:rsidR="00A12D58">
        <w:rPr>
          <w:rFonts w:ascii="Times New Roman" w:eastAsiaTheme="minorHAnsi" w:hAnsi="Times New Roman"/>
          <w:b/>
          <w:lang w:eastAsia="en-US"/>
        </w:rPr>
        <w:t>93</w:t>
      </w:r>
      <w:r w:rsidR="0051775D">
        <w:rPr>
          <w:rFonts w:ascii="Times New Roman" w:eastAsiaTheme="minorHAnsi" w:hAnsi="Times New Roman"/>
          <w:b/>
          <w:lang w:eastAsia="en-US"/>
        </w:rPr>
        <w:t>/2020</w:t>
      </w:r>
    </w:p>
    <w:p w14:paraId="16945C60" w14:textId="5C634FE9" w:rsidR="00257EBF" w:rsidRDefault="00257EBF" w:rsidP="00693AC2">
      <w:pPr>
        <w:spacing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="00AB7DB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volí </w:t>
      </w: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>návrhovú komisiu v zložení:</w:t>
      </w:r>
      <w:r w:rsidR="0051775D" w:rsidRPr="0051775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 xml:space="preserve">Ing. Ladislav </w:t>
      </w:r>
      <w:proofErr w:type="spellStart"/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Csefo</w:t>
      </w:r>
      <w:proofErr w:type="spellEnd"/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 xml:space="preserve"> , Eva </w:t>
      </w:r>
      <w:proofErr w:type="spellStart"/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Lőrinczová</w:t>
      </w:r>
      <w:proofErr w:type="spellEnd"/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, Tomáš Kovács</w:t>
      </w: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4A88EB7" w14:textId="77777777"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6177D307" w14:textId="77777777"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14:paraId="4CE7977F" w14:textId="77777777"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6BABC8D0" w14:textId="77777777"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3843C00F" w14:textId="77777777"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1A2BD9E4" w14:textId="77777777" w:rsidR="007D00BC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14:paraId="1F52BC86" w14:textId="77777777" w:rsidR="004B4F74" w:rsidRDefault="004B4F74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580327D" w14:textId="3F6F4A6A" w:rsidR="00A12D58" w:rsidRPr="00A12D58" w:rsidRDefault="007D00BC" w:rsidP="00F55C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D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51775D" w:rsidRPr="00A12D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4</w:t>
      </w:r>
      <w:r w:rsidRPr="00A12D5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A12D58" w:rsidRPr="00A12D58">
        <w:rPr>
          <w:rFonts w:ascii="Times New Roman" w:eastAsia="Times New Roman" w:hAnsi="Times New Roman"/>
          <w:b/>
          <w:sz w:val="24"/>
          <w:szCs w:val="24"/>
          <w:u w:val="single"/>
        </w:rPr>
        <w:t>Otváranie obálok- vyhodnotenie cenových ponúk k p</w:t>
      </w:r>
      <w:proofErr w:type="spellStart"/>
      <w:r w:rsidR="00A12D58" w:rsidRPr="00A12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revod</w:t>
      </w:r>
      <w:r w:rsidR="00A12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u</w:t>
      </w:r>
      <w:proofErr w:type="spellEnd"/>
      <w:r w:rsidR="00A12D58" w:rsidRPr="00A12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spellStart"/>
      <w:r w:rsidR="00A12D58" w:rsidRPr="00A12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majetku</w:t>
      </w:r>
      <w:proofErr w:type="spellEnd"/>
      <w:r w:rsidR="00A12D58" w:rsidRPr="00A12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spellStart"/>
      <w:r w:rsidR="00A12D58" w:rsidRPr="00A12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Obce</w:t>
      </w:r>
      <w:proofErr w:type="spellEnd"/>
      <w:r w:rsidR="00A12D58" w:rsidRPr="00A12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Slavec z </w:t>
      </w:r>
      <w:proofErr w:type="spellStart"/>
      <w:r w:rsidR="00A12D58" w:rsidRPr="00A12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dôvodu</w:t>
      </w:r>
      <w:proofErr w:type="spellEnd"/>
      <w:r w:rsidR="00A12D58" w:rsidRPr="00A12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spellStart"/>
      <w:r w:rsidR="00A12D58" w:rsidRPr="00A12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hodného</w:t>
      </w:r>
      <w:proofErr w:type="spellEnd"/>
      <w:r w:rsidR="00A12D58" w:rsidRPr="00A12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spellStart"/>
      <w:r w:rsidR="00A12D58" w:rsidRPr="00A12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osobitného</w:t>
      </w:r>
      <w:proofErr w:type="spellEnd"/>
      <w:r w:rsidR="00A12D58" w:rsidRPr="00A12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spellStart"/>
      <w:r w:rsidR="00A12D58" w:rsidRPr="00A12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zreteľa</w:t>
      </w:r>
      <w:proofErr w:type="spellEnd"/>
      <w:r w:rsidR="00A12D58" w:rsidRPr="00A12D58">
        <w:rPr>
          <w:rFonts w:ascii="Times New Roman" w:eastAsia="Times New Roman" w:hAnsi="Times New Roman"/>
          <w:sz w:val="24"/>
          <w:szCs w:val="24"/>
          <w:u w:val="single"/>
          <w:lang w:val="hu-HU"/>
        </w:rPr>
        <w:t xml:space="preserve"> </w:t>
      </w:r>
    </w:p>
    <w:p w14:paraId="421D9DE8" w14:textId="77777777" w:rsidR="00A12D58" w:rsidRPr="00A12D58" w:rsidRDefault="00A12D58" w:rsidP="00F55C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B3F667" w14:textId="471BB299" w:rsidR="00D17EAE" w:rsidRPr="00F55C96" w:rsidRDefault="00D17EAE" w:rsidP="00F55C96">
      <w:pPr>
        <w:pStyle w:val="Normlnywebov"/>
        <w:jc w:val="both"/>
      </w:pPr>
      <w:r w:rsidRPr="00F55C96">
        <w:t xml:space="preserve">Obec Slavec v zmysle § 9a ods. 8 písm. e) zákona SNR č. 138/1991 Zb. o majetku obcí v znení neskorších predpisov a v zmysle Uznesenia Obecného zastupiteľstva v Slavci č. 89/2020 zo dňa 23.09.2020 zverejnilo zámer previesť majetok obce z dôvodu hodného osobitného zreteľa. ( viď. príloha č. </w:t>
      </w:r>
      <w:r w:rsidR="00F55C96" w:rsidRPr="00F55C96">
        <w:rPr>
          <w:b/>
        </w:rPr>
        <w:t>3</w:t>
      </w:r>
      <w:r w:rsidRPr="00F55C96">
        <w:t xml:space="preserve">) Oznámenie bolo zverejnené na internetovej web stránke obce Slavec </w:t>
      </w:r>
      <w:hyperlink r:id="rId6" w:history="1">
        <w:r w:rsidRPr="00F55C96">
          <w:rPr>
            <w:rStyle w:val="Hypertextovprepojenie"/>
          </w:rPr>
          <w:t>www.slavec.sk</w:t>
        </w:r>
      </w:hyperlink>
      <w:r w:rsidRPr="00F55C96">
        <w:t xml:space="preserve">  od 24.9.2020 do 08.10.2020 vrátane. </w:t>
      </w:r>
    </w:p>
    <w:p w14:paraId="739F69D6" w14:textId="02CB9903" w:rsidR="00D17EAE" w:rsidRPr="00F55C96" w:rsidRDefault="00D17EAE" w:rsidP="00F55C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C96">
        <w:rPr>
          <w:rFonts w:ascii="Times New Roman" w:hAnsi="Times New Roman"/>
          <w:sz w:val="24"/>
          <w:szCs w:val="24"/>
        </w:rPr>
        <w:t xml:space="preserve">Predmetom prevodu - predaja sú </w:t>
      </w:r>
      <w:r w:rsidRPr="00F55C96">
        <w:rPr>
          <w:rFonts w:ascii="Times New Roman" w:hAnsi="Times New Roman"/>
          <w:b/>
          <w:sz w:val="24"/>
          <w:szCs w:val="24"/>
        </w:rPr>
        <w:t xml:space="preserve">parcely registra ,, C“ </w:t>
      </w:r>
      <w:r w:rsidRPr="00F55C96">
        <w:rPr>
          <w:rFonts w:ascii="Times New Roman" w:hAnsi="Times New Roman"/>
          <w:sz w:val="24"/>
          <w:szCs w:val="24"/>
        </w:rPr>
        <w:t xml:space="preserve">vedené na: </w:t>
      </w:r>
      <w:r w:rsidRPr="00F55C96">
        <w:rPr>
          <w:rFonts w:ascii="Times New Roman" w:hAnsi="Times New Roman"/>
          <w:b/>
          <w:sz w:val="24"/>
          <w:szCs w:val="24"/>
          <w:u w:val="single"/>
        </w:rPr>
        <w:t xml:space="preserve">LV č. 449 </w:t>
      </w:r>
      <w:r w:rsidRPr="00F55C96">
        <w:rPr>
          <w:rFonts w:ascii="Times New Roman" w:hAnsi="Times New Roman"/>
          <w:b/>
          <w:sz w:val="24"/>
          <w:szCs w:val="24"/>
        </w:rPr>
        <w:t xml:space="preserve">katastrálnej mape a to  :  </w:t>
      </w:r>
    </w:p>
    <w:p w14:paraId="2BA536D1" w14:textId="7B090F44" w:rsidR="00D17EAE" w:rsidRPr="00F55C96" w:rsidRDefault="00D17EAE" w:rsidP="00F55C96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5C96">
        <w:rPr>
          <w:rFonts w:ascii="Times New Roman" w:hAnsi="Times New Roman"/>
          <w:b/>
          <w:sz w:val="24"/>
          <w:szCs w:val="24"/>
        </w:rPr>
        <w:t>Parc</w:t>
      </w:r>
      <w:proofErr w:type="spellEnd"/>
      <w:r w:rsidRPr="00F55C96">
        <w:rPr>
          <w:rFonts w:ascii="Times New Roman" w:hAnsi="Times New Roman"/>
          <w:sz w:val="24"/>
          <w:szCs w:val="24"/>
        </w:rPr>
        <w:t>. č. 141/1 zastavané plochy a nádvoria o výmere 751 m2</w:t>
      </w:r>
    </w:p>
    <w:p w14:paraId="7C34C4D1" w14:textId="78771988" w:rsidR="00D17EAE" w:rsidRPr="00F55C96" w:rsidRDefault="00D17EAE" w:rsidP="00F55C9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55C96">
        <w:rPr>
          <w:rFonts w:ascii="Times New Roman" w:eastAsia="Times New Roman" w:hAnsi="Times New Roman"/>
          <w:sz w:val="24"/>
          <w:szCs w:val="24"/>
        </w:rPr>
        <w:t>parc</w:t>
      </w:r>
      <w:proofErr w:type="spellEnd"/>
      <w:r w:rsidRPr="00F55C96">
        <w:rPr>
          <w:rFonts w:ascii="Times New Roman" w:eastAsia="Times New Roman" w:hAnsi="Times New Roman"/>
          <w:sz w:val="24"/>
          <w:szCs w:val="24"/>
        </w:rPr>
        <w:t>. č. 141/2 zastavané plochy a nádvoria o výmere 183 m2</w:t>
      </w:r>
    </w:p>
    <w:p w14:paraId="0F6F7E6A" w14:textId="77777777" w:rsidR="00D17EAE" w:rsidRPr="00F55C96" w:rsidRDefault="00D17EAE" w:rsidP="00F55C9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55C96">
        <w:rPr>
          <w:rFonts w:ascii="Times New Roman" w:eastAsia="Times New Roman" w:hAnsi="Times New Roman"/>
          <w:sz w:val="24"/>
          <w:szCs w:val="24"/>
        </w:rPr>
        <w:t>Parc</w:t>
      </w:r>
      <w:proofErr w:type="spellEnd"/>
      <w:r w:rsidRPr="00F55C96">
        <w:rPr>
          <w:rFonts w:ascii="Times New Roman" w:eastAsia="Times New Roman" w:hAnsi="Times New Roman"/>
          <w:sz w:val="24"/>
          <w:szCs w:val="24"/>
        </w:rPr>
        <w:t>. č. 142 záhrady o výmere 225 m2</w:t>
      </w:r>
    </w:p>
    <w:p w14:paraId="3D48E57B" w14:textId="77777777" w:rsidR="00F55C96" w:rsidRPr="00F55C96" w:rsidRDefault="00D17EAE" w:rsidP="00D239AE">
      <w:pPr>
        <w:numPr>
          <w:ilvl w:val="0"/>
          <w:numId w:val="12"/>
        </w:numPr>
        <w:spacing w:before="100" w:beforeAutospacing="1" w:after="0" w:afterAutospacing="1" w:line="240" w:lineRule="auto"/>
        <w:ind w:hanging="356"/>
        <w:jc w:val="both"/>
        <w:rPr>
          <w:rFonts w:ascii="Times New Roman" w:hAnsi="Times New Roman"/>
          <w:color w:val="030303"/>
          <w:sz w:val="24"/>
          <w:szCs w:val="24"/>
        </w:rPr>
      </w:pPr>
      <w:proofErr w:type="spellStart"/>
      <w:r w:rsidRPr="00F55C96">
        <w:rPr>
          <w:rFonts w:ascii="Times New Roman" w:eastAsia="Times New Roman" w:hAnsi="Times New Roman"/>
          <w:sz w:val="24"/>
          <w:szCs w:val="24"/>
        </w:rPr>
        <w:t>Parc</w:t>
      </w:r>
      <w:proofErr w:type="spellEnd"/>
      <w:r w:rsidRPr="00F55C96">
        <w:rPr>
          <w:rFonts w:ascii="Times New Roman" w:eastAsia="Times New Roman" w:hAnsi="Times New Roman"/>
          <w:sz w:val="24"/>
          <w:szCs w:val="24"/>
        </w:rPr>
        <w:t xml:space="preserve">. č. 143 záhrady o výmere 704 m2 </w:t>
      </w:r>
      <w:r w:rsidR="00F55C96" w:rsidRPr="00F55C96">
        <w:rPr>
          <w:rFonts w:ascii="Times New Roman" w:eastAsia="Times New Roman" w:hAnsi="Times New Roman"/>
          <w:sz w:val="24"/>
          <w:szCs w:val="24"/>
        </w:rPr>
        <w:t xml:space="preserve">a </w:t>
      </w:r>
      <w:r w:rsidRPr="00F55C96">
        <w:rPr>
          <w:rFonts w:ascii="Times New Roman" w:eastAsia="Times New Roman" w:hAnsi="Times New Roman"/>
          <w:sz w:val="24"/>
          <w:szCs w:val="24"/>
        </w:rPr>
        <w:t xml:space="preserve">Stavba: rodinný dom s. č. 26 na </w:t>
      </w:r>
      <w:proofErr w:type="spellStart"/>
      <w:r w:rsidRPr="00F55C96">
        <w:rPr>
          <w:rFonts w:ascii="Times New Roman" w:eastAsia="Times New Roman" w:hAnsi="Times New Roman"/>
          <w:sz w:val="24"/>
          <w:szCs w:val="24"/>
        </w:rPr>
        <w:t>parc</w:t>
      </w:r>
      <w:proofErr w:type="spellEnd"/>
      <w:r w:rsidRPr="00F55C96">
        <w:rPr>
          <w:rFonts w:ascii="Times New Roman" w:eastAsia="Times New Roman" w:hAnsi="Times New Roman"/>
          <w:sz w:val="24"/>
          <w:szCs w:val="24"/>
        </w:rPr>
        <w:t>. č. 141/2 , ktoré sú  v 1/1-ine ( v celosti ) vo vlastníctve obce Slavec</w:t>
      </w:r>
      <w:r w:rsidRPr="00F55C96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F55C96">
        <w:rPr>
          <w:rFonts w:ascii="Times New Roman" w:hAnsi="Times New Roman"/>
          <w:sz w:val="24"/>
          <w:szCs w:val="24"/>
        </w:rPr>
        <w:t xml:space="preserve">v prospech kupujúceho: </w:t>
      </w:r>
      <w:r w:rsidRPr="00F55C96">
        <w:rPr>
          <w:rFonts w:ascii="Times New Roman" w:eastAsia="Times New Roman" w:hAnsi="Times New Roman"/>
          <w:sz w:val="24"/>
          <w:szCs w:val="24"/>
          <w:lang w:eastAsia="cs-CZ"/>
        </w:rPr>
        <w:t>Norbert T</w:t>
      </w:r>
      <w:r w:rsidRPr="00F55C96">
        <w:rPr>
          <w:rFonts w:ascii="Times New Roman" w:eastAsia="Times New Roman" w:hAnsi="Times New Roman"/>
          <w:sz w:val="24"/>
          <w:szCs w:val="24"/>
          <w:lang w:val="hu-HU" w:eastAsia="cs-CZ"/>
        </w:rPr>
        <w:t xml:space="preserve">ömöl </w:t>
      </w:r>
      <w:r w:rsidRPr="00F55C96">
        <w:rPr>
          <w:rFonts w:ascii="Times New Roman" w:eastAsia="Times New Roman" w:hAnsi="Times New Roman"/>
          <w:sz w:val="24"/>
          <w:szCs w:val="24"/>
          <w:lang w:eastAsia="cs-CZ"/>
        </w:rPr>
        <w:t xml:space="preserve">, Slavec 94 . </w:t>
      </w:r>
    </w:p>
    <w:p w14:paraId="65BA5C14" w14:textId="3E70D56F" w:rsidR="00693AC2" w:rsidRPr="00F55C96" w:rsidRDefault="00D17EAE" w:rsidP="00F55C96">
      <w:pPr>
        <w:spacing w:before="100" w:beforeAutospacing="1" w:after="0" w:afterAutospacing="1" w:line="240" w:lineRule="auto"/>
        <w:jc w:val="both"/>
        <w:rPr>
          <w:rFonts w:ascii="Times New Roman" w:hAnsi="Times New Roman"/>
          <w:color w:val="030303"/>
          <w:sz w:val="24"/>
          <w:szCs w:val="24"/>
        </w:rPr>
      </w:pPr>
      <w:r w:rsidRPr="00F55C96">
        <w:rPr>
          <w:rFonts w:ascii="Times New Roman" w:hAnsi="Times New Roman"/>
          <w:sz w:val="24"/>
          <w:szCs w:val="24"/>
        </w:rPr>
        <w:t>Kúpna cena za predmet prevodu bola stanovená vo výške 27.</w:t>
      </w:r>
      <w:r w:rsidR="00BA0155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F55C96">
        <w:rPr>
          <w:rFonts w:ascii="Times New Roman" w:hAnsi="Times New Roman"/>
          <w:sz w:val="24"/>
          <w:szCs w:val="24"/>
        </w:rPr>
        <w:t xml:space="preserve">00,- €, pričom ide o stanovenú všeobecnú hodnotu pozemku podľa znaleckého posudku č. 120/2020 vypracovaného znalcom Ing. </w:t>
      </w:r>
      <w:proofErr w:type="spellStart"/>
      <w:r w:rsidRPr="00F55C96">
        <w:rPr>
          <w:rFonts w:ascii="Times New Roman" w:hAnsi="Times New Roman"/>
          <w:sz w:val="24"/>
          <w:szCs w:val="24"/>
        </w:rPr>
        <w:t>Dobos</w:t>
      </w:r>
      <w:proofErr w:type="spellEnd"/>
      <w:r w:rsidRPr="00F55C96">
        <w:rPr>
          <w:rFonts w:ascii="Times New Roman" w:hAnsi="Times New Roman"/>
          <w:sz w:val="24"/>
          <w:szCs w:val="24"/>
        </w:rPr>
        <w:t xml:space="preserve"> Dionýz, Rudná 353,  zo dňa 24.08.2020. </w:t>
      </w:r>
      <w:r w:rsidRPr="00F55C96">
        <w:rPr>
          <w:rFonts w:ascii="Times New Roman" w:hAnsi="Times New Roman"/>
          <w:color w:val="030303"/>
          <w:sz w:val="24"/>
          <w:szCs w:val="24"/>
        </w:rPr>
        <w:t xml:space="preserve">Obec Slavec uplatnila prípad hodný osobitného zreteľa na predmetný pozemok z dôvodu, že kupujúci s trvalým pobytom v obci chce využiť nehnuteľnosť na vlastné bývanie t. j. na obytné účely. </w:t>
      </w:r>
    </w:p>
    <w:p w14:paraId="4E259B29" w14:textId="24FD5625" w:rsidR="00D17EAE" w:rsidRPr="00F55C96" w:rsidRDefault="00693AC2" w:rsidP="00F55C96">
      <w:pPr>
        <w:spacing w:after="0" w:line="240" w:lineRule="auto"/>
        <w:ind w:firstLine="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</w:pPr>
      <w:r w:rsidRPr="00F55C96">
        <w:rPr>
          <w:rFonts w:ascii="Times New Roman" w:hAnsi="Times New Roman"/>
          <w:sz w:val="24"/>
          <w:szCs w:val="24"/>
        </w:rPr>
        <w:t>Na zverejnené Oznámenie o zámere obce Slavec predať nehnuteľný majetok Obecný úrad  Slavec zaregistroval dňa 06.10.2020 cenovú ponuku na odkúpenie vyššie uvedených parciel so stavbou. Bola to jediná ponuka</w:t>
      </w:r>
      <w:r w:rsidR="002626CA">
        <w:rPr>
          <w:rFonts w:ascii="Times New Roman" w:hAnsi="Times New Roman"/>
          <w:sz w:val="24"/>
          <w:szCs w:val="24"/>
        </w:rPr>
        <w:t xml:space="preserve">, </w:t>
      </w:r>
      <w:r w:rsidRPr="00F55C96">
        <w:rPr>
          <w:rFonts w:ascii="Times New Roman" w:hAnsi="Times New Roman"/>
          <w:sz w:val="24"/>
          <w:szCs w:val="24"/>
        </w:rPr>
        <w:t xml:space="preserve"> ktorú Obec zaregistrovala  v zalepenej obálke a to priam</w:t>
      </w:r>
      <w:r w:rsidR="00F55C96" w:rsidRPr="00F55C96">
        <w:rPr>
          <w:rFonts w:ascii="Times New Roman" w:hAnsi="Times New Roman"/>
          <w:sz w:val="24"/>
          <w:szCs w:val="24"/>
        </w:rPr>
        <w:t xml:space="preserve"> od </w:t>
      </w:r>
      <w:r w:rsidRPr="00F55C96">
        <w:rPr>
          <w:rFonts w:ascii="Times New Roman" w:hAnsi="Times New Roman"/>
          <w:sz w:val="24"/>
          <w:szCs w:val="24"/>
        </w:rPr>
        <w:t>Norberta T</w:t>
      </w:r>
      <w:r w:rsidRPr="00F55C96">
        <w:rPr>
          <w:rFonts w:ascii="Times New Roman" w:hAnsi="Times New Roman"/>
          <w:sz w:val="24"/>
          <w:szCs w:val="24"/>
          <w:lang w:val="hu-HU"/>
        </w:rPr>
        <w:t>ö</w:t>
      </w:r>
      <w:proofErr w:type="spellStart"/>
      <w:r w:rsidRPr="00F55C96">
        <w:rPr>
          <w:rFonts w:ascii="Times New Roman" w:hAnsi="Times New Roman"/>
          <w:sz w:val="24"/>
          <w:szCs w:val="24"/>
        </w:rPr>
        <w:t>möla</w:t>
      </w:r>
      <w:proofErr w:type="spellEnd"/>
      <w:r w:rsidRPr="00F55C96">
        <w:rPr>
          <w:rFonts w:ascii="Times New Roman" w:hAnsi="Times New Roman"/>
          <w:sz w:val="24"/>
          <w:szCs w:val="24"/>
        </w:rPr>
        <w:t>, Slavec 94</w:t>
      </w:r>
      <w:r w:rsidR="00F55C96" w:rsidRPr="00F55C96">
        <w:rPr>
          <w:rFonts w:ascii="Times New Roman" w:hAnsi="Times New Roman"/>
          <w:sz w:val="24"/>
          <w:szCs w:val="24"/>
        </w:rPr>
        <w:t xml:space="preserve"> </w:t>
      </w:r>
      <w:r w:rsidR="00D17EAE" w:rsidRPr="00F55C96">
        <w:rPr>
          <w:rFonts w:ascii="Times New Roman" w:hAnsi="Times New Roman"/>
          <w:sz w:val="24"/>
          <w:szCs w:val="24"/>
        </w:rPr>
        <w:t xml:space="preserve">( viď. príloha č. </w:t>
      </w:r>
      <w:r w:rsidR="00F55C96" w:rsidRPr="00F55C96">
        <w:rPr>
          <w:rFonts w:ascii="Times New Roman" w:hAnsi="Times New Roman"/>
          <w:b/>
          <w:sz w:val="24"/>
          <w:szCs w:val="24"/>
        </w:rPr>
        <w:t>4</w:t>
      </w:r>
      <w:r w:rsidR="00D17EAE" w:rsidRPr="00F55C96">
        <w:rPr>
          <w:rFonts w:ascii="Times New Roman" w:hAnsi="Times New Roman"/>
          <w:sz w:val="24"/>
          <w:szCs w:val="24"/>
        </w:rPr>
        <w:t>)  Iné ponuky na odkúpenie uveden</w:t>
      </w:r>
      <w:r w:rsidR="002626CA">
        <w:rPr>
          <w:rFonts w:ascii="Times New Roman" w:hAnsi="Times New Roman"/>
          <w:sz w:val="24"/>
          <w:szCs w:val="24"/>
        </w:rPr>
        <w:t xml:space="preserve">ých </w:t>
      </w:r>
      <w:r w:rsidR="00D17EAE" w:rsidRPr="00F55C96">
        <w:rPr>
          <w:rFonts w:ascii="Times New Roman" w:hAnsi="Times New Roman"/>
          <w:sz w:val="24"/>
          <w:szCs w:val="24"/>
        </w:rPr>
        <w:t>pozemk</w:t>
      </w:r>
      <w:r w:rsidR="002626CA">
        <w:rPr>
          <w:rFonts w:ascii="Times New Roman" w:hAnsi="Times New Roman"/>
          <w:sz w:val="24"/>
          <w:szCs w:val="24"/>
        </w:rPr>
        <w:t xml:space="preserve">ov </w:t>
      </w:r>
      <w:r w:rsidR="00D17EAE" w:rsidRPr="00F55C96">
        <w:rPr>
          <w:rFonts w:ascii="Times New Roman" w:hAnsi="Times New Roman"/>
          <w:sz w:val="24"/>
          <w:szCs w:val="24"/>
        </w:rPr>
        <w:t xml:space="preserve"> na obecnom úrade  neboli zaregistrované. Po otvorení uzavretej obálky na tomto zasadnutí sa zistilo, že žiadateľ má záujem odkúpiť tento pozemok vo výške </w:t>
      </w:r>
      <w:r w:rsidR="00F55C96" w:rsidRPr="00F55C96">
        <w:rPr>
          <w:rFonts w:ascii="Times New Roman" w:hAnsi="Times New Roman"/>
          <w:sz w:val="24"/>
          <w:szCs w:val="24"/>
        </w:rPr>
        <w:t>27.500</w:t>
      </w:r>
      <w:r w:rsidR="00D17EAE" w:rsidRPr="00F55C96">
        <w:rPr>
          <w:rFonts w:ascii="Times New Roman" w:hAnsi="Times New Roman"/>
          <w:sz w:val="24"/>
          <w:szCs w:val="24"/>
        </w:rPr>
        <w:t>,- €</w:t>
      </w:r>
      <w:r w:rsidR="002626CA">
        <w:rPr>
          <w:rFonts w:ascii="Times New Roman" w:hAnsi="Times New Roman"/>
          <w:sz w:val="24"/>
          <w:szCs w:val="24"/>
        </w:rPr>
        <w:t xml:space="preserve">. </w:t>
      </w:r>
      <w:r w:rsidR="00D17EAE" w:rsidRPr="00F55C96">
        <w:rPr>
          <w:rFonts w:ascii="Times New Roman" w:hAnsi="Times New Roman"/>
          <w:sz w:val="24"/>
          <w:szCs w:val="24"/>
        </w:rPr>
        <w:t>Poslanci nemajú pripomienky k tomuto prevodu a preto pristúpili k priamemu hlasovaniu. Jednohlasne všetci poslanci súhlasia s týmto prevodom.  </w:t>
      </w:r>
    </w:p>
    <w:p w14:paraId="573AF6FF" w14:textId="77777777" w:rsidR="00D17EAE" w:rsidRPr="00F55C96" w:rsidRDefault="00D17EAE" w:rsidP="00F55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FF059FD" w14:textId="74AE1239" w:rsidR="00D17EAE" w:rsidRPr="00F55C96" w:rsidRDefault="00D17EAE" w:rsidP="00F55C96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55C96">
        <w:rPr>
          <w:rFonts w:ascii="Times New Roman" w:hAnsi="Times New Roman"/>
          <w:sz w:val="24"/>
          <w:szCs w:val="24"/>
        </w:rPr>
        <w:t xml:space="preserve">Dôvod hodný osobitného zreteľa je skutočnosť, že kupujúci má trvalý pobyt v obci a má v záujme dlhodobo užívať nehnuteľnosť na obytné účely.  </w:t>
      </w:r>
    </w:p>
    <w:p w14:paraId="22B935D3" w14:textId="0F356837" w:rsidR="00D17EAE" w:rsidRDefault="00D17EAE" w:rsidP="00F55C96">
      <w:pPr>
        <w:spacing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5C96">
        <w:rPr>
          <w:rFonts w:ascii="Times New Roman" w:hAnsi="Times New Roman"/>
          <w:sz w:val="24"/>
          <w:szCs w:val="24"/>
        </w:rPr>
        <w:t>Obecné zastupiteľstvo zároveň splnomocňuje starostu obce s uzatvorením kúpno-predajnej zmluvy s kupujúcimi a podať návrh na vklad do katastra. Výdavky vynaložené obcou Slavec súvisiace s predajom, bude znášať kupujúci a tieto výdavky budú pripočítané ku kúpnej cene nehnuteľnosti</w:t>
      </w:r>
      <w:r w:rsidR="00D239AE">
        <w:rPr>
          <w:rFonts w:ascii="Times New Roman" w:hAnsi="Times New Roman"/>
          <w:sz w:val="24"/>
          <w:szCs w:val="24"/>
        </w:rPr>
        <w:t xml:space="preserve"> ( ako napr. zaplatenie správneho poplatku na vklad do katastra )</w:t>
      </w:r>
      <w:r w:rsidRPr="00F55C96">
        <w:rPr>
          <w:rFonts w:ascii="Times New Roman" w:hAnsi="Times New Roman"/>
          <w:sz w:val="24"/>
          <w:szCs w:val="24"/>
        </w:rPr>
        <w:t>.</w:t>
      </w:r>
    </w:p>
    <w:p w14:paraId="2D5BAF7F" w14:textId="77777777" w:rsidR="00B20608" w:rsidRDefault="00B20608" w:rsidP="00F55C96">
      <w:pPr>
        <w:spacing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685E59" w14:textId="50AA0C2F" w:rsidR="00B20608" w:rsidRDefault="00B20608" w:rsidP="00F55C96">
      <w:pPr>
        <w:spacing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uznesenia: </w:t>
      </w:r>
    </w:p>
    <w:p w14:paraId="0BF8538D" w14:textId="202AE475" w:rsidR="00B20608" w:rsidRPr="00B20608" w:rsidRDefault="00B20608" w:rsidP="00F55C96">
      <w:pPr>
        <w:spacing w:line="254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0608">
        <w:rPr>
          <w:rFonts w:ascii="Times New Roman" w:hAnsi="Times New Roman"/>
          <w:b/>
          <w:sz w:val="24"/>
          <w:szCs w:val="24"/>
        </w:rPr>
        <w:t>Uznesenie č. 94/2020</w:t>
      </w:r>
    </w:p>
    <w:p w14:paraId="680357CD" w14:textId="77777777" w:rsidR="00B20608" w:rsidRPr="00B20608" w:rsidRDefault="00B20608" w:rsidP="00B20608">
      <w:pPr>
        <w:spacing w:line="259" w:lineRule="auto"/>
        <w:ind w:firstLine="708"/>
        <w:jc w:val="both"/>
        <w:rPr>
          <w:rFonts w:ascii="Times New Roman" w:eastAsiaTheme="minorHAnsi" w:hAnsi="Times New Roman"/>
          <w:sz w:val="24"/>
          <w:lang w:eastAsia="en-US"/>
        </w:rPr>
      </w:pPr>
      <w:r w:rsidRPr="00B20608">
        <w:rPr>
          <w:rFonts w:ascii="Times New Roman" w:eastAsiaTheme="minorHAnsi" w:hAnsi="Times New Roman"/>
          <w:sz w:val="24"/>
          <w:lang w:eastAsia="en-US"/>
        </w:rPr>
        <w:t xml:space="preserve">Obecné zastupiteľstvo v zmysle § 9a ods. 8 písm. e) zák. č. 138/1991 Zb. o majetku obcí v znení neskorších predpisov a v zmysle uznesenia obecného zastupiteľstva č. 89/2020 zo dňa 23.09.2020: </w:t>
      </w:r>
    </w:p>
    <w:p w14:paraId="634C4C41" w14:textId="77777777" w:rsidR="00B20608" w:rsidRPr="00B20608" w:rsidRDefault="00B20608" w:rsidP="00B20608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B20608">
        <w:rPr>
          <w:rFonts w:ascii="Times New Roman" w:eastAsiaTheme="minorHAnsi" w:hAnsi="Times New Roman"/>
          <w:b/>
          <w:sz w:val="24"/>
          <w:lang w:eastAsia="en-US"/>
        </w:rPr>
        <w:lastRenderedPageBreak/>
        <w:t>schvaľuje prevod</w:t>
      </w:r>
      <w:r w:rsidRPr="00B20608">
        <w:rPr>
          <w:rFonts w:ascii="Times New Roman" w:eastAsiaTheme="minorHAnsi" w:hAnsi="Times New Roman"/>
          <w:sz w:val="24"/>
          <w:lang w:eastAsia="en-US"/>
        </w:rPr>
        <w:t xml:space="preserve"> majetku obce z dôvodu hodného osobitného zreteľa, o ktorom sa jednohlasne rozhodlo obecné zastupiteľstvo v Slavci.</w:t>
      </w:r>
    </w:p>
    <w:p w14:paraId="01165254" w14:textId="77777777" w:rsidR="00B20608" w:rsidRPr="00B20608" w:rsidRDefault="00B20608" w:rsidP="00B20608">
      <w:pPr>
        <w:spacing w:line="259" w:lineRule="auto"/>
        <w:ind w:firstLine="708"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B20608">
        <w:rPr>
          <w:rFonts w:ascii="Times New Roman" w:eastAsiaTheme="minorHAnsi" w:hAnsi="Times New Roman"/>
          <w:sz w:val="24"/>
          <w:lang w:eastAsia="en-US"/>
        </w:rPr>
        <w:t xml:space="preserve">Predmetom prevodu sú nehnuteľnosti v k. ú. Slavec, zapísané na Okresnom úrade </w:t>
      </w:r>
      <w:r w:rsidRPr="00B20608">
        <w:rPr>
          <w:rFonts w:ascii="Times New Roman" w:eastAsiaTheme="minorHAnsi" w:hAnsi="Times New Roman"/>
          <w:sz w:val="24"/>
          <w:lang w:eastAsia="en-US"/>
        </w:rPr>
        <w:tab/>
        <w:t xml:space="preserve">Rožňava, katastrálny odbor, vedené na: </w:t>
      </w:r>
      <w:r w:rsidRPr="00B20608">
        <w:rPr>
          <w:rFonts w:ascii="Times New Roman" w:eastAsiaTheme="minorHAnsi" w:hAnsi="Times New Roman"/>
          <w:b/>
          <w:sz w:val="24"/>
          <w:u w:val="single"/>
          <w:lang w:eastAsia="en-US"/>
        </w:rPr>
        <w:t>LV č. 449</w:t>
      </w:r>
      <w:r w:rsidRPr="00B20608">
        <w:rPr>
          <w:rFonts w:ascii="Times New Roman" w:eastAsiaTheme="minorHAnsi" w:hAnsi="Times New Roman"/>
          <w:b/>
          <w:sz w:val="24"/>
          <w:lang w:eastAsia="en-US"/>
        </w:rPr>
        <w:t xml:space="preserve"> parcely registra ,, C“ evidované na </w:t>
      </w:r>
      <w:r w:rsidRPr="00B20608">
        <w:rPr>
          <w:rFonts w:ascii="Times New Roman" w:eastAsiaTheme="minorHAnsi" w:hAnsi="Times New Roman"/>
          <w:b/>
          <w:sz w:val="24"/>
          <w:lang w:eastAsia="en-US"/>
        </w:rPr>
        <w:tab/>
        <w:t xml:space="preserve">katastrálnej mape a to  : </w:t>
      </w:r>
    </w:p>
    <w:p w14:paraId="50610588" w14:textId="77777777" w:rsidR="00B20608" w:rsidRPr="00B20608" w:rsidRDefault="00B20608" w:rsidP="00B20608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Calibri" w:eastAsiaTheme="minorHAnsi" w:hAnsi="Calibri" w:cs="Tahoma"/>
          <w:lang w:eastAsia="en-US"/>
        </w:rPr>
      </w:pPr>
      <w:proofErr w:type="spellStart"/>
      <w:r w:rsidRPr="00B20608">
        <w:rPr>
          <w:rFonts w:ascii="Calibri" w:eastAsiaTheme="minorHAnsi" w:hAnsi="Calibri" w:cs="Tahoma"/>
          <w:b/>
          <w:lang w:eastAsia="en-US"/>
        </w:rPr>
        <w:t>Parc</w:t>
      </w:r>
      <w:proofErr w:type="spellEnd"/>
      <w:r w:rsidRPr="00B20608">
        <w:rPr>
          <w:rFonts w:ascii="Calibri" w:eastAsiaTheme="minorHAnsi" w:hAnsi="Calibri" w:cs="Tahoma"/>
          <w:lang w:eastAsia="en-US"/>
        </w:rPr>
        <w:t>. č. 141/1 zastavané plochy a nádvoria o výmere 751 m2</w:t>
      </w:r>
    </w:p>
    <w:p w14:paraId="351E01E8" w14:textId="77777777" w:rsidR="00B20608" w:rsidRPr="00B20608" w:rsidRDefault="00B20608" w:rsidP="00B206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Tahoma"/>
          <w:sz w:val="24"/>
          <w:szCs w:val="24"/>
        </w:rPr>
      </w:pPr>
      <w:proofErr w:type="spellStart"/>
      <w:r w:rsidRPr="00B20608">
        <w:rPr>
          <w:rFonts w:ascii="Calibri" w:eastAsia="Times New Roman" w:hAnsi="Calibri" w:cs="Tahoma"/>
          <w:sz w:val="24"/>
          <w:szCs w:val="24"/>
        </w:rPr>
        <w:t>Parc</w:t>
      </w:r>
      <w:proofErr w:type="spellEnd"/>
      <w:r w:rsidRPr="00B20608">
        <w:rPr>
          <w:rFonts w:ascii="Calibri" w:eastAsia="Times New Roman" w:hAnsi="Calibri" w:cs="Tahoma"/>
          <w:sz w:val="24"/>
          <w:szCs w:val="24"/>
        </w:rPr>
        <w:t>. č. 141/2 zastavané plochy a nádvoria o výmere 183 m2</w:t>
      </w:r>
    </w:p>
    <w:p w14:paraId="5B3BFBDE" w14:textId="77777777" w:rsidR="00B20608" w:rsidRPr="00B20608" w:rsidRDefault="00B20608" w:rsidP="00B206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Tahoma"/>
          <w:sz w:val="24"/>
          <w:szCs w:val="24"/>
        </w:rPr>
      </w:pPr>
      <w:proofErr w:type="spellStart"/>
      <w:r w:rsidRPr="00B20608">
        <w:rPr>
          <w:rFonts w:ascii="Calibri" w:eastAsia="Times New Roman" w:hAnsi="Calibri" w:cs="Tahoma"/>
          <w:sz w:val="24"/>
          <w:szCs w:val="24"/>
        </w:rPr>
        <w:t>Parc</w:t>
      </w:r>
      <w:proofErr w:type="spellEnd"/>
      <w:r w:rsidRPr="00B20608">
        <w:rPr>
          <w:rFonts w:ascii="Calibri" w:eastAsia="Times New Roman" w:hAnsi="Calibri" w:cs="Tahoma"/>
          <w:sz w:val="24"/>
          <w:szCs w:val="24"/>
        </w:rPr>
        <w:t>. č. 142 záhrady o výmere 225 m2</w:t>
      </w:r>
    </w:p>
    <w:p w14:paraId="273A64A4" w14:textId="77777777" w:rsidR="00B20608" w:rsidRPr="00B20608" w:rsidRDefault="00B20608" w:rsidP="00B206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Tahoma"/>
          <w:sz w:val="24"/>
          <w:szCs w:val="24"/>
        </w:rPr>
      </w:pPr>
      <w:proofErr w:type="spellStart"/>
      <w:r w:rsidRPr="00B20608">
        <w:rPr>
          <w:rFonts w:ascii="Calibri" w:eastAsia="Times New Roman" w:hAnsi="Calibri" w:cs="Tahoma"/>
          <w:sz w:val="24"/>
          <w:szCs w:val="24"/>
        </w:rPr>
        <w:t>Parc</w:t>
      </w:r>
      <w:proofErr w:type="spellEnd"/>
      <w:r w:rsidRPr="00B20608">
        <w:rPr>
          <w:rFonts w:ascii="Calibri" w:eastAsia="Times New Roman" w:hAnsi="Calibri" w:cs="Tahoma"/>
          <w:sz w:val="24"/>
          <w:szCs w:val="24"/>
        </w:rPr>
        <w:t xml:space="preserve">. č. 143 záhrady o výmere 704 m2 </w:t>
      </w:r>
    </w:p>
    <w:p w14:paraId="0633BE20" w14:textId="77777777" w:rsidR="00B20608" w:rsidRPr="00B20608" w:rsidRDefault="00B20608" w:rsidP="00B20608">
      <w:pPr>
        <w:numPr>
          <w:ilvl w:val="0"/>
          <w:numId w:val="12"/>
        </w:numPr>
        <w:spacing w:after="0" w:line="240" w:lineRule="auto"/>
        <w:ind w:left="1134" w:hanging="429"/>
        <w:rPr>
          <w:rFonts w:ascii="Times New Roman" w:eastAsia="Times New Roman" w:hAnsi="Times New Roman" w:cs="Tahoma"/>
          <w:b/>
          <w:color w:val="030303"/>
          <w:sz w:val="24"/>
          <w:szCs w:val="24"/>
        </w:rPr>
      </w:pPr>
      <w:r w:rsidRPr="00B20608">
        <w:rPr>
          <w:rFonts w:ascii="Calibri" w:eastAsia="Times New Roman" w:hAnsi="Calibri" w:cs="Tahoma"/>
          <w:sz w:val="24"/>
          <w:szCs w:val="24"/>
        </w:rPr>
        <w:t xml:space="preserve">Stavba: rodinný dom s. č. 26 na </w:t>
      </w:r>
      <w:proofErr w:type="spellStart"/>
      <w:r w:rsidRPr="00B20608">
        <w:rPr>
          <w:rFonts w:ascii="Calibri" w:eastAsia="Times New Roman" w:hAnsi="Calibri" w:cs="Tahoma"/>
          <w:sz w:val="24"/>
          <w:szCs w:val="24"/>
        </w:rPr>
        <w:t>parc</w:t>
      </w:r>
      <w:proofErr w:type="spellEnd"/>
      <w:r w:rsidRPr="00B20608">
        <w:rPr>
          <w:rFonts w:ascii="Calibri" w:eastAsia="Times New Roman" w:hAnsi="Calibri" w:cs="Tahoma"/>
          <w:sz w:val="24"/>
          <w:szCs w:val="24"/>
        </w:rPr>
        <w:t xml:space="preserve">. č. 141/2  </w:t>
      </w:r>
    </w:p>
    <w:p w14:paraId="0A117D3D" w14:textId="77777777" w:rsidR="00B20608" w:rsidRPr="00B20608" w:rsidRDefault="00B20608" w:rsidP="00B20608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ahoma"/>
          <w:b/>
          <w:color w:val="030303"/>
          <w:sz w:val="24"/>
          <w:szCs w:val="24"/>
        </w:rPr>
      </w:pPr>
      <w:r w:rsidRPr="00B20608">
        <w:rPr>
          <w:rFonts w:ascii="Times New Roman" w:eastAsia="Times New Roman" w:hAnsi="Times New Roman"/>
          <w:sz w:val="24"/>
          <w:szCs w:val="24"/>
        </w:rPr>
        <w:t xml:space="preserve">v 1/1-ine vo vlastníctve obce Slavec v prospech kupujúceho : </w:t>
      </w:r>
      <w:r w:rsidRPr="00B20608">
        <w:rPr>
          <w:rFonts w:ascii="Times New Roman" w:eastAsia="Times New Roman" w:hAnsi="Times New Roman" w:cs="Tahoma"/>
          <w:b/>
          <w:sz w:val="24"/>
          <w:szCs w:val="24"/>
        </w:rPr>
        <w:t>Norbert T</w:t>
      </w:r>
      <w:r w:rsidRPr="00B20608">
        <w:rPr>
          <w:rFonts w:ascii="Times New Roman" w:eastAsia="Times New Roman" w:hAnsi="Times New Roman" w:cs="Tahoma"/>
          <w:b/>
          <w:sz w:val="24"/>
          <w:szCs w:val="24"/>
          <w:lang w:val="hu-HU"/>
        </w:rPr>
        <w:t xml:space="preserve">ömöl, </w:t>
      </w:r>
      <w:r w:rsidRPr="00B20608">
        <w:rPr>
          <w:rFonts w:ascii="Times New Roman" w:eastAsia="Times New Roman" w:hAnsi="Times New Roman" w:cs="Tahoma"/>
          <w:b/>
          <w:color w:val="030303"/>
          <w:sz w:val="24"/>
          <w:szCs w:val="24"/>
        </w:rPr>
        <w:t xml:space="preserve">Slavec 94, 049 11 Slavec  </w:t>
      </w:r>
    </w:p>
    <w:p w14:paraId="5BFE35B2" w14:textId="77777777" w:rsidR="00B20608" w:rsidRPr="00B20608" w:rsidRDefault="00B20608" w:rsidP="00B20608">
      <w:pPr>
        <w:suppressAutoHyphens/>
        <w:spacing w:after="0" w:line="240" w:lineRule="auto"/>
        <w:ind w:left="360"/>
        <w:rPr>
          <w:rFonts w:ascii="Times New Roman" w:eastAsiaTheme="minorHAnsi" w:hAnsi="Times New Roman"/>
          <w:sz w:val="24"/>
          <w:lang w:eastAsia="en-US"/>
        </w:rPr>
      </w:pPr>
      <w:r w:rsidRPr="00B20608">
        <w:rPr>
          <w:rFonts w:ascii="Times New Roman" w:eastAsiaTheme="minorHAnsi" w:hAnsi="Times New Roman"/>
          <w:sz w:val="24"/>
          <w:lang w:eastAsia="en-US"/>
        </w:rPr>
        <w:tab/>
        <w:t xml:space="preserve">Kúpna cena za predmet prevodu je: 27.500,00 € . </w:t>
      </w:r>
    </w:p>
    <w:p w14:paraId="425ED1C5" w14:textId="77777777" w:rsidR="00B20608" w:rsidRPr="00B20608" w:rsidRDefault="00B20608" w:rsidP="00B20608">
      <w:pPr>
        <w:suppressAutoHyphens/>
        <w:spacing w:after="0" w:line="240" w:lineRule="auto"/>
        <w:ind w:left="360"/>
        <w:rPr>
          <w:rFonts w:ascii="Times New Roman" w:eastAsiaTheme="minorHAnsi" w:hAnsi="Times New Roman"/>
          <w:sz w:val="24"/>
          <w:lang w:eastAsia="en-US"/>
        </w:rPr>
      </w:pPr>
    </w:p>
    <w:p w14:paraId="4AA23FD1" w14:textId="77777777" w:rsidR="00B20608" w:rsidRPr="00B20608" w:rsidRDefault="00B20608" w:rsidP="00B20608">
      <w:pPr>
        <w:spacing w:line="259" w:lineRule="auto"/>
        <w:ind w:firstLine="708"/>
        <w:jc w:val="both"/>
        <w:rPr>
          <w:rFonts w:ascii="Times New Roman" w:eastAsiaTheme="minorHAnsi" w:hAnsi="Times New Roman"/>
          <w:sz w:val="24"/>
          <w:lang w:eastAsia="en-US"/>
        </w:rPr>
      </w:pPr>
      <w:r w:rsidRPr="00B20608">
        <w:rPr>
          <w:rFonts w:ascii="Times New Roman" w:eastAsiaTheme="minorHAnsi" w:hAnsi="Times New Roman"/>
          <w:sz w:val="24"/>
          <w:lang w:eastAsia="en-US"/>
        </w:rPr>
        <w:t xml:space="preserve">Dôvod hodný osobitného zreteľa je skutočnosť, že kupujúci má trvalý pobyt v obci a má </w:t>
      </w:r>
      <w:r w:rsidRPr="00B20608">
        <w:rPr>
          <w:rFonts w:ascii="Times New Roman" w:eastAsiaTheme="minorHAnsi" w:hAnsi="Times New Roman"/>
          <w:sz w:val="24"/>
          <w:lang w:eastAsia="en-US"/>
        </w:rPr>
        <w:tab/>
        <w:t xml:space="preserve">v záujme dlhodobo užívať nehnuteľnosť na obytné účely.  </w:t>
      </w:r>
    </w:p>
    <w:p w14:paraId="4D77192E" w14:textId="77777777" w:rsidR="00B20608" w:rsidRPr="00B20608" w:rsidRDefault="00B20608" w:rsidP="00B20608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B20608">
        <w:rPr>
          <w:rFonts w:ascii="Times New Roman" w:eastAsiaTheme="minorHAnsi" w:hAnsi="Times New Roman"/>
          <w:sz w:val="24"/>
          <w:lang w:eastAsia="en-US"/>
        </w:rPr>
        <w:t xml:space="preserve">Obecné zastupiteľstvo zároveň </w:t>
      </w:r>
      <w:r w:rsidRPr="00B20608">
        <w:rPr>
          <w:rFonts w:ascii="Times New Roman" w:eastAsiaTheme="minorHAnsi" w:hAnsi="Times New Roman"/>
          <w:b/>
          <w:sz w:val="24"/>
          <w:lang w:eastAsia="en-US"/>
        </w:rPr>
        <w:t>splnomocňuje</w:t>
      </w:r>
      <w:r w:rsidRPr="00B20608">
        <w:rPr>
          <w:rFonts w:ascii="Times New Roman" w:eastAsiaTheme="minorHAnsi" w:hAnsi="Times New Roman"/>
          <w:sz w:val="24"/>
          <w:lang w:eastAsia="en-US"/>
        </w:rPr>
        <w:t xml:space="preserve"> starostu obce s uzatvorením kúpno-predajnej zmluvy s kupujúcimi a podať návrh na vklad do katastra. Výdavky vynaložené obcou Slavec súvisiace s predajom, bude znášať kupujúci a tieto výdavky budú pripočítané ku kúpnej cene nehnuteľnosti.</w:t>
      </w:r>
    </w:p>
    <w:p w14:paraId="6D0DD4E5" w14:textId="77777777" w:rsidR="00B20608" w:rsidRPr="00B20608" w:rsidRDefault="00B20608" w:rsidP="00B20608">
      <w:pPr>
        <w:ind w:left="708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14:paraId="46AD5791" w14:textId="77777777" w:rsidR="00B20608" w:rsidRPr="00B20608" w:rsidRDefault="00B20608" w:rsidP="00B20608">
      <w:pPr>
        <w:spacing w:line="259" w:lineRule="auto"/>
        <w:ind w:firstLine="708"/>
        <w:jc w:val="both"/>
        <w:rPr>
          <w:rFonts w:ascii="Times New Roman" w:eastAsiaTheme="minorHAnsi" w:hAnsi="Times New Roman"/>
          <w:sz w:val="24"/>
          <w:lang w:eastAsia="en-US"/>
        </w:rPr>
      </w:pPr>
      <w:r w:rsidRPr="00B20608">
        <w:rPr>
          <w:rFonts w:ascii="Times New Roman" w:eastAsiaTheme="minorHAnsi" w:hAnsi="Times New Roman"/>
          <w:sz w:val="24"/>
          <w:lang w:eastAsia="en-US"/>
        </w:rPr>
        <w:t xml:space="preserve">Zámer previesť majetok obce z dôvodu hodného osobitného zreteľa jednohlasne rozhodlo obecné zastupiteľstvo a zámer predaja bol zverejnený v zmysle ustanovenia § 9a, ods. 8 písm. e) zákona SNR č. 138/1991 Zb. o majetku obcí v znení neskorších predpisov na úradnej tabuli obce a na webovej stránke obce v lehote od 24.09.2020  do 08.10.2020 vrátane, čím je splnená zákonná povinnosť obce zverejniť zámer najmenej na 15 dní pred schvaľovaním prevodu obecným zastupiteľstvom. </w:t>
      </w:r>
    </w:p>
    <w:p w14:paraId="71663005" w14:textId="77777777" w:rsidR="00B20608" w:rsidRPr="00B20608" w:rsidRDefault="00B20608" w:rsidP="00B20608">
      <w:pPr>
        <w:spacing w:line="259" w:lineRule="auto"/>
        <w:ind w:left="284" w:hanging="284"/>
        <w:jc w:val="both"/>
        <w:rPr>
          <w:rFonts w:ascii="Times New Roman" w:eastAsiaTheme="minorHAnsi" w:hAnsi="Times New Roman"/>
          <w:sz w:val="24"/>
          <w:lang w:eastAsia="en-US"/>
        </w:rPr>
      </w:pPr>
      <w:r w:rsidRPr="00B20608">
        <w:rPr>
          <w:rFonts w:ascii="Times New Roman" w:eastAsiaTheme="minorHAnsi" w:hAnsi="Times New Roman"/>
          <w:sz w:val="24"/>
          <w:lang w:eastAsia="en-US"/>
        </w:rPr>
        <w:t>Počet všetkých poslancov: 5</w:t>
      </w:r>
    </w:p>
    <w:p w14:paraId="784D1EC8" w14:textId="77777777" w:rsidR="00B20608" w:rsidRPr="00B20608" w:rsidRDefault="00B20608" w:rsidP="00B20608">
      <w:pPr>
        <w:spacing w:line="259" w:lineRule="auto"/>
        <w:ind w:left="284" w:hanging="284"/>
        <w:jc w:val="both"/>
        <w:rPr>
          <w:rFonts w:ascii="Times New Roman" w:eastAsiaTheme="minorHAnsi" w:hAnsi="Times New Roman"/>
          <w:sz w:val="24"/>
          <w:lang w:eastAsia="en-US"/>
        </w:rPr>
      </w:pPr>
      <w:r w:rsidRPr="00B20608">
        <w:rPr>
          <w:rFonts w:ascii="Times New Roman" w:eastAsiaTheme="minorHAnsi" w:hAnsi="Times New Roman"/>
          <w:sz w:val="24"/>
          <w:lang w:eastAsia="en-US"/>
        </w:rPr>
        <w:t>Počet prítomných poslancov: 5</w:t>
      </w:r>
    </w:p>
    <w:p w14:paraId="56D0F369" w14:textId="77777777" w:rsidR="00A12D58" w:rsidRPr="00F55C96" w:rsidRDefault="00A12D58" w:rsidP="00A12D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5C96">
        <w:rPr>
          <w:rFonts w:ascii="Times New Roman" w:hAnsi="Times New Roman"/>
          <w:b/>
          <w:sz w:val="24"/>
          <w:szCs w:val="24"/>
        </w:rPr>
        <w:t>Hlasovanie:</w:t>
      </w:r>
      <w:r w:rsidRPr="00F55C96">
        <w:rPr>
          <w:rFonts w:ascii="Times New Roman" w:hAnsi="Times New Roman"/>
          <w:sz w:val="24"/>
          <w:szCs w:val="24"/>
        </w:rPr>
        <w:t xml:space="preserve">  </w:t>
      </w:r>
    </w:p>
    <w:p w14:paraId="2916D950" w14:textId="77777777" w:rsidR="00A12D58" w:rsidRPr="00F55C96" w:rsidRDefault="00A12D58" w:rsidP="00A12D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5C96">
        <w:rPr>
          <w:rFonts w:ascii="Times New Roman" w:hAnsi="Times New Roman"/>
          <w:sz w:val="24"/>
          <w:szCs w:val="24"/>
        </w:rPr>
        <w:t>za:</w:t>
      </w:r>
      <w:r w:rsidRPr="00F55C96">
        <w:rPr>
          <w:rFonts w:ascii="Times New Roman" w:hAnsi="Times New Roman"/>
          <w:sz w:val="24"/>
          <w:szCs w:val="24"/>
        </w:rPr>
        <w:tab/>
      </w:r>
      <w:r w:rsidRPr="00F55C96">
        <w:rPr>
          <w:rFonts w:ascii="Times New Roman" w:hAnsi="Times New Roman"/>
          <w:sz w:val="24"/>
          <w:szCs w:val="24"/>
        </w:rPr>
        <w:tab/>
        <w:t xml:space="preserve">5       </w:t>
      </w:r>
    </w:p>
    <w:p w14:paraId="6C9BA78E" w14:textId="77777777" w:rsidR="00A12D58" w:rsidRPr="00F55C96" w:rsidRDefault="00A12D58" w:rsidP="00A12D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5C96">
        <w:rPr>
          <w:rFonts w:ascii="Times New Roman" w:hAnsi="Times New Roman"/>
          <w:sz w:val="24"/>
          <w:szCs w:val="24"/>
        </w:rPr>
        <w:t>proti :</w:t>
      </w:r>
      <w:r w:rsidRPr="00F55C96">
        <w:rPr>
          <w:rFonts w:ascii="Times New Roman" w:hAnsi="Times New Roman"/>
          <w:sz w:val="24"/>
          <w:szCs w:val="24"/>
        </w:rPr>
        <w:tab/>
      </w:r>
      <w:r w:rsidRPr="00F55C96">
        <w:rPr>
          <w:rFonts w:ascii="Times New Roman" w:hAnsi="Times New Roman"/>
          <w:sz w:val="24"/>
          <w:szCs w:val="24"/>
        </w:rPr>
        <w:tab/>
        <w:t xml:space="preserve">0 </w:t>
      </w:r>
    </w:p>
    <w:p w14:paraId="2A77D618" w14:textId="77777777" w:rsidR="00A12D58" w:rsidRPr="00F55C96" w:rsidRDefault="00A12D58" w:rsidP="00A12D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5C96">
        <w:rPr>
          <w:rFonts w:ascii="Times New Roman" w:hAnsi="Times New Roman"/>
          <w:sz w:val="24"/>
          <w:szCs w:val="24"/>
        </w:rPr>
        <w:t>zdržal sa:</w:t>
      </w:r>
      <w:r w:rsidRPr="00F55C96">
        <w:rPr>
          <w:rFonts w:ascii="Times New Roman" w:hAnsi="Times New Roman"/>
          <w:sz w:val="24"/>
          <w:szCs w:val="24"/>
        </w:rPr>
        <w:tab/>
        <w:t xml:space="preserve">0     </w:t>
      </w:r>
    </w:p>
    <w:p w14:paraId="525D1296" w14:textId="77777777" w:rsidR="00A12D58" w:rsidRPr="00F55C96" w:rsidRDefault="00A12D58" w:rsidP="00A12D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5C96">
        <w:rPr>
          <w:rFonts w:ascii="Times New Roman" w:hAnsi="Times New Roman"/>
          <w:sz w:val="24"/>
          <w:szCs w:val="24"/>
        </w:rPr>
        <w:t xml:space="preserve">neprítomní pri hlasovaní: 0 </w:t>
      </w:r>
    </w:p>
    <w:p w14:paraId="579EE35A" w14:textId="77777777" w:rsidR="00A12D58" w:rsidRPr="00F55C96" w:rsidRDefault="00A12D58" w:rsidP="00A12D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5C96">
        <w:rPr>
          <w:rFonts w:ascii="Times New Roman" w:hAnsi="Times New Roman"/>
          <w:sz w:val="24"/>
          <w:szCs w:val="24"/>
        </w:rPr>
        <w:t>nehlasovali:</w:t>
      </w:r>
      <w:r w:rsidRPr="00F55C96">
        <w:rPr>
          <w:rFonts w:ascii="Times New Roman" w:hAnsi="Times New Roman"/>
          <w:sz w:val="24"/>
          <w:szCs w:val="24"/>
        </w:rPr>
        <w:tab/>
        <w:t>0</w:t>
      </w:r>
    </w:p>
    <w:p w14:paraId="220EA7C4" w14:textId="0B2B135B" w:rsidR="002872BF" w:rsidRPr="00F55C96" w:rsidRDefault="002872BF" w:rsidP="00F55C96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5C96">
        <w:rPr>
          <w:rFonts w:ascii="Times New Roman" w:hAnsi="Times New Roman"/>
          <w:bCs/>
          <w:sz w:val="24"/>
          <w:szCs w:val="24"/>
        </w:rPr>
        <w:t xml:space="preserve"> </w:t>
      </w:r>
    </w:p>
    <w:p w14:paraId="2CA5AA98" w14:textId="468E4E17" w:rsidR="00F54CC6" w:rsidRDefault="009A6AC0" w:rsidP="009A6A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č. </w:t>
      </w:r>
      <w:r w:rsidR="002D145C">
        <w:rPr>
          <w:rFonts w:ascii="Times New Roman" w:hAnsi="Times New Roman"/>
          <w:b/>
          <w:sz w:val="24"/>
          <w:szCs w:val="24"/>
          <w:u w:val="single"/>
        </w:rPr>
        <w:t>5</w:t>
      </w:r>
      <w:r w:rsidR="00F54CC6">
        <w:rPr>
          <w:rFonts w:ascii="Times New Roman" w:hAnsi="Times New Roman"/>
          <w:b/>
          <w:sz w:val="24"/>
          <w:szCs w:val="24"/>
          <w:u w:val="single"/>
        </w:rPr>
        <w:t xml:space="preserve"> Diskusia: </w:t>
      </w:r>
    </w:p>
    <w:p w14:paraId="41A2DF4F" w14:textId="77777777" w:rsidR="00B20608" w:rsidRDefault="00B20608" w:rsidP="009A6A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0A4E2B56" w14:textId="77777777" w:rsidR="00B20608" w:rsidRPr="00B20608" w:rsidRDefault="00B20608" w:rsidP="00861E0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20608">
        <w:rPr>
          <w:rFonts w:ascii="Times New Roman" w:hAnsi="Times New Roman"/>
          <w:i/>
          <w:sz w:val="24"/>
          <w:szCs w:val="24"/>
        </w:rPr>
        <w:t xml:space="preserve">Ing. Štefan </w:t>
      </w:r>
      <w:proofErr w:type="spellStart"/>
      <w:r w:rsidRPr="00B20608">
        <w:rPr>
          <w:rFonts w:ascii="Times New Roman" w:hAnsi="Times New Roman"/>
          <w:i/>
          <w:sz w:val="24"/>
          <w:szCs w:val="24"/>
        </w:rPr>
        <w:t>Vidinsky</w:t>
      </w:r>
      <w:proofErr w:type="spellEnd"/>
      <w:r w:rsidRPr="00B20608">
        <w:rPr>
          <w:rFonts w:ascii="Times New Roman" w:hAnsi="Times New Roman"/>
          <w:i/>
          <w:sz w:val="24"/>
          <w:szCs w:val="24"/>
        </w:rPr>
        <w:t xml:space="preserve">: </w:t>
      </w:r>
      <w:r w:rsidRPr="00B20608">
        <w:rPr>
          <w:rFonts w:ascii="Times New Roman" w:hAnsi="Times New Roman"/>
          <w:sz w:val="24"/>
          <w:szCs w:val="24"/>
        </w:rPr>
        <w:t>bolo by vhodné zapracovať do kúpno-predajnej zmluvy</w:t>
      </w:r>
      <w:r>
        <w:rPr>
          <w:rFonts w:ascii="Times New Roman" w:hAnsi="Times New Roman"/>
          <w:sz w:val="24"/>
          <w:szCs w:val="24"/>
        </w:rPr>
        <w:t xml:space="preserve"> ,že sa to predáva za účelom bývania, nieže to bude využité na podnikanie. </w:t>
      </w:r>
    </w:p>
    <w:p w14:paraId="6A8E5605" w14:textId="0107A48E" w:rsidR="004B16B7" w:rsidRPr="00861E0E" w:rsidRDefault="00B20608" w:rsidP="00861E0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D8">
        <w:rPr>
          <w:rFonts w:ascii="Times New Roman" w:hAnsi="Times New Roman"/>
          <w:i/>
          <w:sz w:val="24"/>
          <w:szCs w:val="24"/>
        </w:rPr>
        <w:t>Starosta obce</w:t>
      </w:r>
      <w:r w:rsidR="00F61025" w:rsidRPr="002374D8">
        <w:rPr>
          <w:rFonts w:ascii="Times New Roman" w:hAnsi="Times New Roman"/>
          <w:i/>
          <w:sz w:val="24"/>
          <w:szCs w:val="24"/>
        </w:rPr>
        <w:t xml:space="preserve"> Slavec </w:t>
      </w:r>
      <w:r w:rsidRPr="002374D8">
        <w:rPr>
          <w:rFonts w:ascii="Times New Roman" w:hAnsi="Times New Roman"/>
          <w:i/>
          <w:sz w:val="24"/>
          <w:szCs w:val="24"/>
        </w:rPr>
        <w:t xml:space="preserve">: </w:t>
      </w:r>
      <w:r w:rsidRPr="00861E0E">
        <w:rPr>
          <w:rFonts w:ascii="Times New Roman" w:hAnsi="Times New Roman"/>
          <w:sz w:val="24"/>
          <w:szCs w:val="24"/>
        </w:rPr>
        <w:t xml:space="preserve">už vo svojej žiadosti kupujúci uvádza, že to má záujem kupovať z dôvodu </w:t>
      </w:r>
      <w:r w:rsidR="00F61025" w:rsidRPr="00861E0E">
        <w:rPr>
          <w:rFonts w:ascii="Times New Roman" w:hAnsi="Times New Roman"/>
          <w:sz w:val="24"/>
          <w:szCs w:val="24"/>
        </w:rPr>
        <w:t xml:space="preserve">a to </w:t>
      </w:r>
      <w:r w:rsidRPr="00861E0E">
        <w:rPr>
          <w:rFonts w:ascii="Times New Roman" w:hAnsi="Times New Roman"/>
          <w:sz w:val="24"/>
          <w:szCs w:val="24"/>
        </w:rPr>
        <w:t xml:space="preserve">na vlastné bývanie </w:t>
      </w:r>
      <w:r w:rsidR="00F61025" w:rsidRPr="00861E0E">
        <w:rPr>
          <w:rFonts w:ascii="Times New Roman" w:hAnsi="Times New Roman"/>
          <w:sz w:val="24"/>
          <w:szCs w:val="24"/>
        </w:rPr>
        <w:t xml:space="preserve">t. j. </w:t>
      </w:r>
      <w:r w:rsidRPr="00861E0E">
        <w:rPr>
          <w:rFonts w:ascii="Times New Roman" w:hAnsi="Times New Roman"/>
          <w:sz w:val="24"/>
          <w:szCs w:val="24"/>
        </w:rPr>
        <w:t xml:space="preserve">nie </w:t>
      </w:r>
      <w:r w:rsidR="00F61025" w:rsidRPr="00861E0E">
        <w:rPr>
          <w:rFonts w:ascii="Times New Roman" w:hAnsi="Times New Roman"/>
          <w:sz w:val="24"/>
          <w:szCs w:val="24"/>
        </w:rPr>
        <w:t xml:space="preserve">na </w:t>
      </w:r>
      <w:r w:rsidRPr="00861E0E">
        <w:rPr>
          <w:rFonts w:ascii="Times New Roman" w:hAnsi="Times New Roman"/>
          <w:sz w:val="24"/>
          <w:szCs w:val="24"/>
        </w:rPr>
        <w:t>podnikanie</w:t>
      </w:r>
      <w:r w:rsidR="00F61025" w:rsidRPr="00861E0E">
        <w:rPr>
          <w:rFonts w:ascii="Times New Roman" w:hAnsi="Times New Roman"/>
          <w:sz w:val="24"/>
          <w:szCs w:val="24"/>
        </w:rPr>
        <w:t xml:space="preserve">. Aj k povoleniu na rekonštrukčné </w:t>
      </w:r>
      <w:r w:rsidR="00F61025" w:rsidRPr="00861E0E">
        <w:rPr>
          <w:rFonts w:ascii="Times New Roman" w:hAnsi="Times New Roman"/>
          <w:sz w:val="24"/>
          <w:szCs w:val="24"/>
        </w:rPr>
        <w:lastRenderedPageBreak/>
        <w:t xml:space="preserve">práce alebo k žiadosti o stavebné povolenie  žiadateľ dostane rozhodnutie ku stavbe </w:t>
      </w:r>
      <w:r w:rsidR="00861E0E">
        <w:rPr>
          <w:rFonts w:ascii="Times New Roman" w:hAnsi="Times New Roman"/>
          <w:sz w:val="24"/>
          <w:szCs w:val="24"/>
        </w:rPr>
        <w:t xml:space="preserve">a to k </w:t>
      </w:r>
      <w:r w:rsidR="00F61025" w:rsidRPr="00861E0E">
        <w:rPr>
          <w:rFonts w:ascii="Times New Roman" w:hAnsi="Times New Roman"/>
          <w:sz w:val="24"/>
          <w:szCs w:val="24"/>
        </w:rPr>
        <w:t>rodinnému domu a nie k stavbe na podnikanie. Takže nemusíme sa obávať, že b</w:t>
      </w:r>
      <w:r w:rsidR="000B2BC3" w:rsidRPr="00861E0E">
        <w:rPr>
          <w:rFonts w:ascii="Times New Roman" w:hAnsi="Times New Roman"/>
          <w:sz w:val="24"/>
          <w:szCs w:val="24"/>
        </w:rPr>
        <w:t>y</w:t>
      </w:r>
      <w:r w:rsidR="002374D8" w:rsidRPr="00861E0E">
        <w:rPr>
          <w:rFonts w:ascii="Times New Roman" w:hAnsi="Times New Roman"/>
          <w:sz w:val="24"/>
          <w:szCs w:val="24"/>
        </w:rPr>
        <w:t xml:space="preserve"> predaný rodinný dom využíval na podnikanie. </w:t>
      </w:r>
      <w:r w:rsidR="00861E0E">
        <w:rPr>
          <w:rFonts w:ascii="Times New Roman" w:hAnsi="Times New Roman"/>
          <w:sz w:val="24"/>
          <w:szCs w:val="24"/>
        </w:rPr>
        <w:t xml:space="preserve">Nebude mať na to povolenie. </w:t>
      </w:r>
    </w:p>
    <w:p w14:paraId="2B114D8D" w14:textId="77777777" w:rsidR="00861E0E" w:rsidRPr="00861E0E" w:rsidRDefault="002374D8" w:rsidP="00861E0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145C">
        <w:rPr>
          <w:rFonts w:ascii="Times New Roman" w:hAnsi="Times New Roman"/>
          <w:i/>
          <w:sz w:val="24"/>
          <w:szCs w:val="24"/>
        </w:rPr>
        <w:t xml:space="preserve">E. </w:t>
      </w:r>
      <w:proofErr w:type="spellStart"/>
      <w:r w:rsidRPr="002D145C">
        <w:rPr>
          <w:rFonts w:ascii="Times New Roman" w:hAnsi="Times New Roman"/>
          <w:i/>
          <w:sz w:val="24"/>
          <w:szCs w:val="24"/>
        </w:rPr>
        <w:t>Lőrinczová</w:t>
      </w:r>
      <w:proofErr w:type="spellEnd"/>
      <w:r w:rsidRPr="002D145C">
        <w:rPr>
          <w:rFonts w:ascii="Times New Roman" w:hAnsi="Times New Roman"/>
          <w:i/>
          <w:sz w:val="24"/>
          <w:szCs w:val="24"/>
        </w:rPr>
        <w:t xml:space="preserve"> – </w:t>
      </w:r>
      <w:r w:rsidRPr="00861E0E">
        <w:rPr>
          <w:rFonts w:ascii="Times New Roman" w:hAnsi="Times New Roman"/>
          <w:sz w:val="24"/>
          <w:szCs w:val="24"/>
        </w:rPr>
        <w:t>v krátkosti informuje poslancov a prítomných zasadnutia s plánmi miestnej organizácie žien družobného mesta Dunavarsány</w:t>
      </w:r>
      <w:r w:rsidRPr="00861E0E">
        <w:rPr>
          <w:rFonts w:ascii="Times New Roman" w:hAnsi="Times New Roman"/>
          <w:sz w:val="24"/>
          <w:szCs w:val="24"/>
        </w:rPr>
        <w:t xml:space="preserve"> - ,,LAK – </w:t>
      </w:r>
      <w:proofErr w:type="spellStart"/>
      <w:r w:rsidRPr="00861E0E">
        <w:rPr>
          <w:rFonts w:ascii="Times New Roman" w:hAnsi="Times New Roman"/>
          <w:sz w:val="24"/>
          <w:szCs w:val="24"/>
        </w:rPr>
        <w:t>Lányok</w:t>
      </w:r>
      <w:proofErr w:type="spellEnd"/>
      <w:r w:rsidRPr="00861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E0E">
        <w:rPr>
          <w:rFonts w:ascii="Times New Roman" w:hAnsi="Times New Roman"/>
          <w:sz w:val="24"/>
          <w:szCs w:val="24"/>
        </w:rPr>
        <w:t>Asszonyok</w:t>
      </w:r>
      <w:proofErr w:type="spellEnd"/>
      <w:r w:rsidRPr="00861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E0E">
        <w:rPr>
          <w:rFonts w:ascii="Times New Roman" w:hAnsi="Times New Roman"/>
          <w:sz w:val="24"/>
          <w:szCs w:val="24"/>
        </w:rPr>
        <w:t>Klubja</w:t>
      </w:r>
      <w:proofErr w:type="spellEnd"/>
      <w:r w:rsidRPr="00861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E0E">
        <w:rPr>
          <w:rFonts w:ascii="Times New Roman" w:hAnsi="Times New Roman"/>
          <w:sz w:val="24"/>
          <w:szCs w:val="24"/>
        </w:rPr>
        <w:t>Dunavarsányi</w:t>
      </w:r>
      <w:proofErr w:type="spellEnd"/>
      <w:r w:rsidRPr="00861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E0E">
        <w:rPr>
          <w:rFonts w:ascii="Times New Roman" w:hAnsi="Times New Roman"/>
          <w:sz w:val="24"/>
          <w:szCs w:val="24"/>
        </w:rPr>
        <w:t>Egyes</w:t>
      </w:r>
      <w:proofErr w:type="spellEnd"/>
      <w:r w:rsidRPr="00861E0E">
        <w:rPr>
          <w:rFonts w:ascii="Times New Roman" w:hAnsi="Times New Roman"/>
          <w:sz w:val="24"/>
          <w:szCs w:val="24"/>
          <w:lang w:val="hu-HU"/>
        </w:rPr>
        <w:t>ü</w:t>
      </w:r>
      <w:r w:rsidRPr="00861E0E">
        <w:rPr>
          <w:rFonts w:ascii="Times New Roman" w:hAnsi="Times New Roman"/>
          <w:sz w:val="24"/>
          <w:szCs w:val="24"/>
        </w:rPr>
        <w:t>lete</w:t>
      </w:r>
      <w:r w:rsidR="002D145C" w:rsidRPr="00861E0E">
        <w:rPr>
          <w:rFonts w:ascii="Times New Roman" w:hAnsi="Times New Roman"/>
          <w:sz w:val="24"/>
          <w:szCs w:val="24"/>
        </w:rPr>
        <w:t>. Radi by stretli s našimi občanmi v záujme udržiavať si naše spoločné dlhoročné medzinárodné vzťahy. Podľa ich vyjadrení plánujú nás navštíviť v letnom období 2021, samozrejme ak dnešná mimoriadna situácia nebude pretrvávať</w:t>
      </w:r>
      <w:r w:rsidR="00861E0E">
        <w:rPr>
          <w:rFonts w:ascii="Times New Roman" w:hAnsi="Times New Roman"/>
          <w:sz w:val="24"/>
          <w:szCs w:val="24"/>
        </w:rPr>
        <w:t xml:space="preserve">. </w:t>
      </w:r>
    </w:p>
    <w:p w14:paraId="5E6FC957" w14:textId="77777777" w:rsidR="00861E0E" w:rsidRDefault="00861E0E" w:rsidP="00861E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Žiadajú nás a to najmä Komisiu kultúry, športu a mládeže pri Obecnom zastupiteľstve</w:t>
      </w:r>
    </w:p>
    <w:p w14:paraId="7FC607B6" w14:textId="77777777" w:rsidR="00861E0E" w:rsidRDefault="00861E0E" w:rsidP="00861E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obce Slavec aby sme s nimi upresnili termín, názov podujatia a podľa možnosti </w:t>
      </w:r>
    </w:p>
    <w:p w14:paraId="678563AF" w14:textId="3C54F9AD" w:rsidR="002374D8" w:rsidRPr="00861E0E" w:rsidRDefault="00861E0E" w:rsidP="00861E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i rezervovať im pre cca 50 žien ubytovanie.  </w:t>
      </w:r>
      <w:r>
        <w:rPr>
          <w:rFonts w:ascii="Times New Roman" w:hAnsi="Times New Roman"/>
          <w:sz w:val="24"/>
          <w:szCs w:val="24"/>
        </w:rPr>
        <w:tab/>
      </w:r>
      <w:r w:rsidR="002D145C" w:rsidRPr="00861E0E">
        <w:rPr>
          <w:rFonts w:ascii="Times New Roman" w:hAnsi="Times New Roman"/>
          <w:sz w:val="24"/>
          <w:szCs w:val="24"/>
        </w:rPr>
        <w:t xml:space="preserve"> </w:t>
      </w:r>
    </w:p>
    <w:p w14:paraId="4AD5ADAC" w14:textId="77777777" w:rsidR="002374D8" w:rsidRPr="00861E0E" w:rsidRDefault="002374D8" w:rsidP="002374D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1E3311D7" w14:textId="05288C5B" w:rsidR="000F4956" w:rsidRPr="009B0FFD" w:rsidRDefault="00675721" w:rsidP="0045039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0FFD">
        <w:rPr>
          <w:rFonts w:ascii="Times New Roman" w:hAnsi="Times New Roman"/>
          <w:b/>
          <w:sz w:val="24"/>
          <w:szCs w:val="24"/>
          <w:u w:val="single"/>
        </w:rPr>
        <w:t xml:space="preserve">K bodu č. </w:t>
      </w:r>
      <w:r w:rsidR="002D145C">
        <w:rPr>
          <w:rFonts w:ascii="Times New Roman" w:hAnsi="Times New Roman"/>
          <w:b/>
          <w:sz w:val="24"/>
          <w:szCs w:val="24"/>
          <w:u w:val="single"/>
        </w:rPr>
        <w:t>6</w:t>
      </w:r>
      <w:r w:rsidRPr="009B0F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F4956" w:rsidRPr="009B0FFD">
        <w:rPr>
          <w:rFonts w:ascii="Times New Roman" w:hAnsi="Times New Roman"/>
          <w:b/>
          <w:sz w:val="24"/>
          <w:szCs w:val="24"/>
          <w:u w:val="single"/>
        </w:rPr>
        <w:t xml:space="preserve">Záver : </w:t>
      </w:r>
    </w:p>
    <w:p w14:paraId="2840373B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429388E8" w14:textId="698E4701"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Starosta obce </w:t>
      </w:r>
      <w:r w:rsidR="006F5FDA">
        <w:rPr>
          <w:rFonts w:ascii="Times New Roman" w:hAnsi="Times New Roman"/>
          <w:sz w:val="24"/>
          <w:szCs w:val="24"/>
        </w:rPr>
        <w:t xml:space="preserve">Slavec </w:t>
      </w:r>
      <w:r w:rsidRPr="004050A5">
        <w:rPr>
          <w:rFonts w:ascii="Times New Roman" w:hAnsi="Times New Roman"/>
          <w:sz w:val="24"/>
          <w:szCs w:val="24"/>
        </w:rPr>
        <w:t xml:space="preserve">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poďakoval všetkým</w:t>
      </w:r>
      <w:r w:rsidR="006F5FDA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 xml:space="preserve">za účasť na </w:t>
      </w:r>
      <w:r w:rsidR="002D145C">
        <w:rPr>
          <w:rFonts w:ascii="Times New Roman" w:hAnsi="Times New Roman"/>
          <w:sz w:val="24"/>
          <w:szCs w:val="24"/>
        </w:rPr>
        <w:t>4</w:t>
      </w:r>
      <w:r w:rsidR="008C0AB2">
        <w:rPr>
          <w:rFonts w:ascii="Times New Roman" w:hAnsi="Times New Roman"/>
          <w:sz w:val="24"/>
          <w:szCs w:val="24"/>
        </w:rPr>
        <w:t>.</w:t>
      </w:r>
      <w:r w:rsidR="009739EB">
        <w:rPr>
          <w:rFonts w:ascii="Times New Roman" w:hAnsi="Times New Roman"/>
          <w:sz w:val="24"/>
          <w:szCs w:val="24"/>
        </w:rPr>
        <w:t xml:space="preserve">riadnom </w:t>
      </w:r>
      <w:r w:rsidRPr="004050A5">
        <w:rPr>
          <w:rFonts w:ascii="Times New Roman" w:hAnsi="Times New Roman"/>
          <w:sz w:val="24"/>
          <w:szCs w:val="24"/>
        </w:rPr>
        <w:t xml:space="preserve">zasadnutí </w:t>
      </w:r>
      <w:r w:rsidR="006F5FDA">
        <w:rPr>
          <w:rFonts w:ascii="Times New Roman" w:hAnsi="Times New Roman"/>
          <w:sz w:val="24"/>
          <w:szCs w:val="24"/>
        </w:rPr>
        <w:t xml:space="preserve">OZ </w:t>
      </w:r>
      <w:r w:rsidRPr="004050A5">
        <w:rPr>
          <w:rFonts w:ascii="Times New Roman" w:hAnsi="Times New Roman"/>
          <w:sz w:val="24"/>
          <w:szCs w:val="24"/>
        </w:rPr>
        <w:t>a tým zasadnutie Obecného zastupiteľstva v</w:t>
      </w:r>
      <w:r w:rsidR="009B0FFD">
        <w:rPr>
          <w:rFonts w:ascii="Times New Roman" w:hAnsi="Times New Roman"/>
          <w:sz w:val="24"/>
          <w:szCs w:val="24"/>
        </w:rPr>
        <w:t xml:space="preserve"> Slavci </w:t>
      </w:r>
      <w:r w:rsidRPr="004050A5">
        <w:rPr>
          <w:rFonts w:ascii="Times New Roman" w:hAnsi="Times New Roman"/>
          <w:sz w:val="24"/>
          <w:szCs w:val="24"/>
        </w:rPr>
        <w:t>ukončil. Zasadnutie OZ</w:t>
      </w:r>
      <w:r w:rsidR="005610B9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>bolo ukončené o</w:t>
      </w:r>
      <w:r w:rsidR="00861E0E">
        <w:rPr>
          <w:rFonts w:ascii="Times New Roman" w:hAnsi="Times New Roman"/>
          <w:sz w:val="24"/>
          <w:szCs w:val="24"/>
        </w:rPr>
        <w:t xml:space="preserve"> 16:45 </w:t>
      </w:r>
      <w:r w:rsidRPr="004050A5">
        <w:rPr>
          <w:rFonts w:ascii="Times New Roman" w:hAnsi="Times New Roman"/>
          <w:sz w:val="24"/>
          <w:szCs w:val="24"/>
        </w:rPr>
        <w:t>h</w:t>
      </w:r>
      <w:r w:rsidR="00675721">
        <w:rPr>
          <w:rFonts w:ascii="Times New Roman" w:hAnsi="Times New Roman"/>
          <w:sz w:val="24"/>
          <w:szCs w:val="24"/>
        </w:rPr>
        <w:t xml:space="preserve">od. </w:t>
      </w:r>
    </w:p>
    <w:p w14:paraId="30F80825" w14:textId="77777777" w:rsidR="000F4956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14:paraId="365D4171" w14:textId="43DF79AE"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V Slavci, </w:t>
      </w:r>
      <w:r w:rsidR="005610B9">
        <w:rPr>
          <w:rFonts w:ascii="Times New Roman" w:hAnsi="Times New Roman"/>
          <w:sz w:val="24"/>
          <w:szCs w:val="24"/>
        </w:rPr>
        <w:t xml:space="preserve">dňa: </w:t>
      </w:r>
      <w:r w:rsidR="00861E0E">
        <w:rPr>
          <w:rFonts w:ascii="Times New Roman" w:hAnsi="Times New Roman"/>
          <w:sz w:val="24"/>
          <w:szCs w:val="24"/>
        </w:rPr>
        <w:t>16.10</w:t>
      </w:r>
      <w:r w:rsidR="00B61AE3">
        <w:rPr>
          <w:rFonts w:ascii="Times New Roman" w:hAnsi="Times New Roman"/>
          <w:sz w:val="24"/>
          <w:szCs w:val="24"/>
        </w:rPr>
        <w:t>.2020</w:t>
      </w:r>
    </w:p>
    <w:p w14:paraId="32A46943" w14:textId="77777777"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Zapísal/(a): Timea Ambrušová  </w:t>
      </w:r>
    </w:p>
    <w:p w14:paraId="686707AE" w14:textId="77777777" w:rsidR="000F4956" w:rsidRPr="004050A5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</w:t>
      </w:r>
    </w:p>
    <w:p w14:paraId="539E7DF8" w14:textId="77777777" w:rsidR="000F4956" w:rsidRPr="006F5FDA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  <w:u w:val="single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6F5FDA">
        <w:rPr>
          <w:rFonts w:ascii="Times New Roman" w:hAnsi="Times New Roman"/>
          <w:sz w:val="24"/>
          <w:szCs w:val="24"/>
        </w:rPr>
        <w:t>........................................</w:t>
      </w:r>
    </w:p>
    <w:p w14:paraId="0253722F" w14:textId="77777777" w:rsidR="000F4956" w:rsidRPr="004050A5" w:rsidRDefault="000F4956" w:rsidP="000F4956">
      <w:pPr>
        <w:tabs>
          <w:tab w:val="left" w:pos="0"/>
        </w:tabs>
        <w:spacing w:after="0"/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</w:p>
    <w:p w14:paraId="56501571" w14:textId="77777777" w:rsidR="000F4956" w:rsidRPr="004050A5" w:rsidRDefault="000F4956" w:rsidP="000F4956">
      <w:pPr>
        <w:tabs>
          <w:tab w:val="left" w:pos="0"/>
        </w:tabs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starosta obce</w:t>
      </w:r>
    </w:p>
    <w:p w14:paraId="59537BE0" w14:textId="77777777" w:rsidR="000F4956" w:rsidRPr="004050A5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050A5">
        <w:rPr>
          <w:rFonts w:ascii="Times New Roman" w:hAnsi="Times New Roman"/>
          <w:sz w:val="24"/>
          <w:szCs w:val="24"/>
        </w:rPr>
        <w:tab/>
        <w:t xml:space="preserve">         </w:t>
      </w:r>
    </w:p>
    <w:p w14:paraId="72C41976" w14:textId="77777777"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Overovatelia zápisnice: </w:t>
      </w:r>
    </w:p>
    <w:p w14:paraId="2DAED26F" w14:textId="77777777" w:rsidR="00B61AE3" w:rsidRDefault="00086037" w:rsidP="00CF7003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5610B9">
        <w:rPr>
          <w:rFonts w:ascii="Times New Roman" w:hAnsi="Times New Roman"/>
          <w:sz w:val="24"/>
          <w:szCs w:val="24"/>
        </w:rPr>
        <w:t xml:space="preserve">Štefan </w:t>
      </w:r>
      <w:proofErr w:type="spellStart"/>
      <w:r w:rsidR="005610B9">
        <w:rPr>
          <w:rFonts w:ascii="Times New Roman" w:hAnsi="Times New Roman"/>
          <w:sz w:val="24"/>
          <w:szCs w:val="24"/>
        </w:rPr>
        <w:t>Vidinsky</w:t>
      </w:r>
      <w:proofErr w:type="spellEnd"/>
      <w:r w:rsidR="005610B9">
        <w:rPr>
          <w:rFonts w:ascii="Times New Roman" w:hAnsi="Times New Roman"/>
          <w:sz w:val="24"/>
          <w:szCs w:val="24"/>
        </w:rPr>
        <w:t xml:space="preserve"> </w:t>
      </w:r>
      <w:r w:rsidR="005610B9">
        <w:rPr>
          <w:rFonts w:ascii="Times New Roman" w:hAnsi="Times New Roman"/>
          <w:sz w:val="24"/>
          <w:szCs w:val="24"/>
        </w:rPr>
        <w:tab/>
        <w:t>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709A27" w14:textId="488ED2E0" w:rsidR="000F4956" w:rsidRPr="004050A5" w:rsidRDefault="00B61AE3" w:rsidP="00CF7003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Attila </w:t>
      </w:r>
      <w:proofErr w:type="spellStart"/>
      <w:r>
        <w:rPr>
          <w:rFonts w:ascii="Times New Roman" w:hAnsi="Times New Roman"/>
          <w:sz w:val="24"/>
          <w:szCs w:val="24"/>
        </w:rPr>
        <w:t>Szekeres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86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.......................................</w:t>
      </w:r>
      <w:r w:rsidR="00086037">
        <w:rPr>
          <w:rFonts w:ascii="Times New Roman" w:hAnsi="Times New Roman"/>
          <w:sz w:val="24"/>
          <w:szCs w:val="24"/>
        </w:rPr>
        <w:t xml:space="preserve"> </w:t>
      </w:r>
      <w:r w:rsidR="00CF7003">
        <w:rPr>
          <w:rFonts w:ascii="Times New Roman" w:hAnsi="Times New Roman"/>
          <w:sz w:val="24"/>
          <w:szCs w:val="24"/>
        </w:rPr>
        <w:t xml:space="preserve"> </w:t>
      </w:r>
    </w:p>
    <w:p w14:paraId="56D694A5" w14:textId="77777777" w:rsidR="003D14F7" w:rsidRDefault="003D14F7"/>
    <w:sectPr w:rsidR="003D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170"/>
    <w:multiLevelType w:val="hybridMultilevel"/>
    <w:tmpl w:val="710C4BFC"/>
    <w:lvl w:ilvl="0" w:tplc="562EAE0A">
      <w:start w:val="1"/>
      <w:numFmt w:val="upperLetter"/>
      <w:lvlText w:val="%1)"/>
      <w:lvlJc w:val="left"/>
      <w:pPr>
        <w:ind w:left="720" w:hanging="360"/>
      </w:pPr>
      <w:rPr>
        <w:b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4D75"/>
    <w:multiLevelType w:val="hybridMultilevel"/>
    <w:tmpl w:val="B9986F1C"/>
    <w:lvl w:ilvl="0" w:tplc="0D4682B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4125C"/>
    <w:multiLevelType w:val="hybridMultilevel"/>
    <w:tmpl w:val="EE3AC26E"/>
    <w:lvl w:ilvl="0" w:tplc="4C409566">
      <w:numFmt w:val="bullet"/>
      <w:lvlText w:val="-"/>
      <w:lvlJc w:val="left"/>
      <w:pPr>
        <w:ind w:left="1065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ED2643B"/>
    <w:multiLevelType w:val="hybridMultilevel"/>
    <w:tmpl w:val="B88A327E"/>
    <w:lvl w:ilvl="0" w:tplc="D3EED292">
      <w:start w:val="13"/>
      <w:numFmt w:val="decimalZero"/>
      <w:lvlText w:val="%1."/>
      <w:lvlJc w:val="left"/>
      <w:pPr>
        <w:ind w:left="86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95A00B5"/>
    <w:multiLevelType w:val="hybridMultilevel"/>
    <w:tmpl w:val="CE52C984"/>
    <w:lvl w:ilvl="0" w:tplc="0D4682BC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250735"/>
    <w:multiLevelType w:val="hybridMultilevel"/>
    <w:tmpl w:val="2F540922"/>
    <w:lvl w:ilvl="0" w:tplc="388C9D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01E7D"/>
    <w:multiLevelType w:val="multilevel"/>
    <w:tmpl w:val="0F8A73A0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hint="default"/>
      </w:rPr>
    </w:lvl>
  </w:abstractNum>
  <w:abstractNum w:abstractNumId="7" w15:restartNumberingAfterBreak="0">
    <w:nsid w:val="4A9D3FA7"/>
    <w:multiLevelType w:val="hybridMultilevel"/>
    <w:tmpl w:val="6C0CA6B6"/>
    <w:lvl w:ilvl="0" w:tplc="AF5601B8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2D1982"/>
    <w:multiLevelType w:val="hybridMultilevel"/>
    <w:tmpl w:val="CE3C91A6"/>
    <w:lvl w:ilvl="0" w:tplc="0D4682BC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8E468C"/>
    <w:multiLevelType w:val="hybridMultilevel"/>
    <w:tmpl w:val="3528CDEA"/>
    <w:lvl w:ilvl="0" w:tplc="0D4682BC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DC27E5"/>
    <w:multiLevelType w:val="hybridMultilevel"/>
    <w:tmpl w:val="F5E6234E"/>
    <w:lvl w:ilvl="0" w:tplc="0D4682B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E81CC6"/>
    <w:multiLevelType w:val="multilevel"/>
    <w:tmpl w:val="26D28B72"/>
    <w:lvl w:ilvl="0">
      <w:start w:val="13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2" w15:restartNumberingAfterBreak="0">
    <w:nsid w:val="7CDC6203"/>
    <w:multiLevelType w:val="hybridMultilevel"/>
    <w:tmpl w:val="89D2D29C"/>
    <w:lvl w:ilvl="0" w:tplc="CDBC327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D"/>
    <w:rsid w:val="00001F56"/>
    <w:rsid w:val="00050252"/>
    <w:rsid w:val="00053C69"/>
    <w:rsid w:val="00076706"/>
    <w:rsid w:val="00086037"/>
    <w:rsid w:val="00095E00"/>
    <w:rsid w:val="00097B5D"/>
    <w:rsid w:val="000B2BC3"/>
    <w:rsid w:val="000B440A"/>
    <w:rsid w:val="000C0912"/>
    <w:rsid w:val="000F4956"/>
    <w:rsid w:val="000F5DDD"/>
    <w:rsid w:val="00103EAC"/>
    <w:rsid w:val="00105B8D"/>
    <w:rsid w:val="001308F0"/>
    <w:rsid w:val="00135C84"/>
    <w:rsid w:val="00137A08"/>
    <w:rsid w:val="001427F7"/>
    <w:rsid w:val="00151348"/>
    <w:rsid w:val="0015787A"/>
    <w:rsid w:val="00181CE0"/>
    <w:rsid w:val="001A47A1"/>
    <w:rsid w:val="001C6E54"/>
    <w:rsid w:val="001D061B"/>
    <w:rsid w:val="001D0D8A"/>
    <w:rsid w:val="001E1DDB"/>
    <w:rsid w:val="001E2C48"/>
    <w:rsid w:val="0021134B"/>
    <w:rsid w:val="00211D6E"/>
    <w:rsid w:val="00221999"/>
    <w:rsid w:val="0022677E"/>
    <w:rsid w:val="00235C9F"/>
    <w:rsid w:val="002374D8"/>
    <w:rsid w:val="002467D5"/>
    <w:rsid w:val="00247B95"/>
    <w:rsid w:val="00250665"/>
    <w:rsid w:val="002515D2"/>
    <w:rsid w:val="00253EBB"/>
    <w:rsid w:val="00257EBF"/>
    <w:rsid w:val="002626CA"/>
    <w:rsid w:val="00275350"/>
    <w:rsid w:val="00286812"/>
    <w:rsid w:val="002872BF"/>
    <w:rsid w:val="002B6775"/>
    <w:rsid w:val="002C3AF1"/>
    <w:rsid w:val="002D145C"/>
    <w:rsid w:val="002D7D44"/>
    <w:rsid w:val="002F706C"/>
    <w:rsid w:val="00325744"/>
    <w:rsid w:val="00344CC1"/>
    <w:rsid w:val="0036530E"/>
    <w:rsid w:val="00382E40"/>
    <w:rsid w:val="003B5D66"/>
    <w:rsid w:val="003D14F7"/>
    <w:rsid w:val="003D2564"/>
    <w:rsid w:val="003D5534"/>
    <w:rsid w:val="003E2AFE"/>
    <w:rsid w:val="003E3B26"/>
    <w:rsid w:val="004050A5"/>
    <w:rsid w:val="00407F98"/>
    <w:rsid w:val="00425082"/>
    <w:rsid w:val="00427F77"/>
    <w:rsid w:val="004331CC"/>
    <w:rsid w:val="0045039B"/>
    <w:rsid w:val="00451221"/>
    <w:rsid w:val="00454095"/>
    <w:rsid w:val="004552FF"/>
    <w:rsid w:val="004604BD"/>
    <w:rsid w:val="00471403"/>
    <w:rsid w:val="004832B9"/>
    <w:rsid w:val="004921B2"/>
    <w:rsid w:val="004A2D7F"/>
    <w:rsid w:val="004B16B7"/>
    <w:rsid w:val="004B4F74"/>
    <w:rsid w:val="004D120B"/>
    <w:rsid w:val="004D4D42"/>
    <w:rsid w:val="004D51F8"/>
    <w:rsid w:val="004D728E"/>
    <w:rsid w:val="004D7CC8"/>
    <w:rsid w:val="004E36B9"/>
    <w:rsid w:val="004F3C6E"/>
    <w:rsid w:val="0051775D"/>
    <w:rsid w:val="005465F8"/>
    <w:rsid w:val="005610B9"/>
    <w:rsid w:val="00567707"/>
    <w:rsid w:val="00595493"/>
    <w:rsid w:val="005A1207"/>
    <w:rsid w:val="005D7A71"/>
    <w:rsid w:val="005F7165"/>
    <w:rsid w:val="00634BB1"/>
    <w:rsid w:val="00635A4C"/>
    <w:rsid w:val="006423E4"/>
    <w:rsid w:val="00673301"/>
    <w:rsid w:val="00675721"/>
    <w:rsid w:val="00693AC2"/>
    <w:rsid w:val="006D20A4"/>
    <w:rsid w:val="006D4A38"/>
    <w:rsid w:val="006E5D86"/>
    <w:rsid w:val="006F0FB8"/>
    <w:rsid w:val="006F5FDA"/>
    <w:rsid w:val="00706600"/>
    <w:rsid w:val="00707E46"/>
    <w:rsid w:val="007116B7"/>
    <w:rsid w:val="0073769A"/>
    <w:rsid w:val="0077511E"/>
    <w:rsid w:val="00781D2C"/>
    <w:rsid w:val="007927EE"/>
    <w:rsid w:val="007943DD"/>
    <w:rsid w:val="00794814"/>
    <w:rsid w:val="007B6500"/>
    <w:rsid w:val="007D00BC"/>
    <w:rsid w:val="007E11F9"/>
    <w:rsid w:val="007E3A57"/>
    <w:rsid w:val="008026C9"/>
    <w:rsid w:val="008026E9"/>
    <w:rsid w:val="008032AB"/>
    <w:rsid w:val="00804AC4"/>
    <w:rsid w:val="00831761"/>
    <w:rsid w:val="00841E7A"/>
    <w:rsid w:val="008514FC"/>
    <w:rsid w:val="00861E0E"/>
    <w:rsid w:val="00894911"/>
    <w:rsid w:val="008C0AB2"/>
    <w:rsid w:val="008D584D"/>
    <w:rsid w:val="00900730"/>
    <w:rsid w:val="00917BE8"/>
    <w:rsid w:val="00924825"/>
    <w:rsid w:val="009311C5"/>
    <w:rsid w:val="009739EB"/>
    <w:rsid w:val="00983180"/>
    <w:rsid w:val="00990367"/>
    <w:rsid w:val="009A46F4"/>
    <w:rsid w:val="009A6AC0"/>
    <w:rsid w:val="009B0FFD"/>
    <w:rsid w:val="009B56C0"/>
    <w:rsid w:val="009C0CBB"/>
    <w:rsid w:val="009D3F2A"/>
    <w:rsid w:val="009F2C32"/>
    <w:rsid w:val="00A01FE7"/>
    <w:rsid w:val="00A12D58"/>
    <w:rsid w:val="00A17BB8"/>
    <w:rsid w:val="00A34D9A"/>
    <w:rsid w:val="00A5596A"/>
    <w:rsid w:val="00A80357"/>
    <w:rsid w:val="00A84BCE"/>
    <w:rsid w:val="00A84EF5"/>
    <w:rsid w:val="00A90DBF"/>
    <w:rsid w:val="00A94453"/>
    <w:rsid w:val="00AB2947"/>
    <w:rsid w:val="00AB7DB6"/>
    <w:rsid w:val="00AC06E3"/>
    <w:rsid w:val="00AC60CB"/>
    <w:rsid w:val="00AC7F07"/>
    <w:rsid w:val="00AE229F"/>
    <w:rsid w:val="00B1296D"/>
    <w:rsid w:val="00B20608"/>
    <w:rsid w:val="00B61AE3"/>
    <w:rsid w:val="00B62C0F"/>
    <w:rsid w:val="00B75B68"/>
    <w:rsid w:val="00BA0155"/>
    <w:rsid w:val="00BA4B78"/>
    <w:rsid w:val="00BB770F"/>
    <w:rsid w:val="00BE0FA4"/>
    <w:rsid w:val="00C2715E"/>
    <w:rsid w:val="00CB58D8"/>
    <w:rsid w:val="00CB6785"/>
    <w:rsid w:val="00CC183A"/>
    <w:rsid w:val="00CC1EBA"/>
    <w:rsid w:val="00CD434D"/>
    <w:rsid w:val="00CE09D0"/>
    <w:rsid w:val="00CF44B7"/>
    <w:rsid w:val="00CF7003"/>
    <w:rsid w:val="00CF7A52"/>
    <w:rsid w:val="00D01537"/>
    <w:rsid w:val="00D027EE"/>
    <w:rsid w:val="00D06AE4"/>
    <w:rsid w:val="00D14E19"/>
    <w:rsid w:val="00D1586F"/>
    <w:rsid w:val="00D17EAE"/>
    <w:rsid w:val="00D239AE"/>
    <w:rsid w:val="00D34728"/>
    <w:rsid w:val="00D519AD"/>
    <w:rsid w:val="00D63A4A"/>
    <w:rsid w:val="00D730AA"/>
    <w:rsid w:val="00D92711"/>
    <w:rsid w:val="00D975BE"/>
    <w:rsid w:val="00DA61C2"/>
    <w:rsid w:val="00DC15A0"/>
    <w:rsid w:val="00DE1DB1"/>
    <w:rsid w:val="00E00EF0"/>
    <w:rsid w:val="00E06EA9"/>
    <w:rsid w:val="00E11C0B"/>
    <w:rsid w:val="00E516EA"/>
    <w:rsid w:val="00E55826"/>
    <w:rsid w:val="00E739E9"/>
    <w:rsid w:val="00E75497"/>
    <w:rsid w:val="00EA01AD"/>
    <w:rsid w:val="00EA4C05"/>
    <w:rsid w:val="00EA4E9D"/>
    <w:rsid w:val="00EC07EB"/>
    <w:rsid w:val="00EF176F"/>
    <w:rsid w:val="00EF2DEA"/>
    <w:rsid w:val="00F17E9F"/>
    <w:rsid w:val="00F255A9"/>
    <w:rsid w:val="00F432C7"/>
    <w:rsid w:val="00F50D1F"/>
    <w:rsid w:val="00F54CC6"/>
    <w:rsid w:val="00F55C96"/>
    <w:rsid w:val="00F61025"/>
    <w:rsid w:val="00F62646"/>
    <w:rsid w:val="00F632E2"/>
    <w:rsid w:val="00F6622C"/>
    <w:rsid w:val="00F87109"/>
    <w:rsid w:val="00F900D8"/>
    <w:rsid w:val="00F90D09"/>
    <w:rsid w:val="00F94331"/>
    <w:rsid w:val="00F97904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00DC"/>
  <w15:chartTrackingRefBased/>
  <w15:docId w15:val="{FEA48573-4346-4483-8489-2B7FA4AF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956"/>
    <w:pPr>
      <w:spacing w:line="256" w:lineRule="auto"/>
    </w:pPr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7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F49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F49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F4956"/>
    <w:rPr>
      <w:rFonts w:ascii="Times New Roman" w:hAnsi="Times New Roman" w:cs="Times New Roman" w:hint="default"/>
      <w:color w:val="000000"/>
      <w:u w:val="single"/>
    </w:rPr>
  </w:style>
  <w:style w:type="paragraph" w:styleId="Odsekzoznamu">
    <w:name w:val="List Paragraph"/>
    <w:basedOn w:val="Normlny"/>
    <w:uiPriority w:val="34"/>
    <w:qFormat/>
    <w:rsid w:val="000F4956"/>
    <w:pPr>
      <w:ind w:left="720"/>
      <w:contextualSpacing/>
    </w:pPr>
    <w:rPr>
      <w:rFonts w:eastAsia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003"/>
    <w:rPr>
      <w:rFonts w:ascii="Segoe UI" w:eastAsiaTheme="minorEastAsia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semiHidden/>
    <w:unhideWhenUsed/>
    <w:rsid w:val="00D17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2374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vec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4443-EECF-4258-8740-7A448F16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53</cp:revision>
  <cp:lastPrinted>2020-10-19T13:59:00Z</cp:lastPrinted>
  <dcterms:created xsi:type="dcterms:W3CDTF">2018-05-03T08:18:00Z</dcterms:created>
  <dcterms:modified xsi:type="dcterms:W3CDTF">2020-10-19T14:01:00Z</dcterms:modified>
</cp:coreProperties>
</file>